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08D51F" w14:textId="7D4DF721" w:rsidR="00C83585" w:rsidRDefault="00051937" w:rsidP="00C83585">
      <w:pPr>
        <w:pStyle w:val="Plattetekst"/>
        <w:ind w:left="5603"/>
        <w:rPr>
          <w:rFonts w:ascii="Times New Roman"/>
          <w:sz w:val="20"/>
        </w:rPr>
      </w:pPr>
      <w:r>
        <w:rPr>
          <w:rFonts w:ascii="Times New Roman"/>
          <w:noProof/>
          <w:sz w:val="20"/>
        </w:rPr>
        <w:drawing>
          <wp:anchor distT="0" distB="0" distL="114300" distR="114300" simplePos="0" relativeHeight="251664384" behindDoc="0" locked="0" layoutInCell="1" allowOverlap="1" wp14:anchorId="3E79466B" wp14:editId="02171B23">
            <wp:simplePos x="0" y="0"/>
            <wp:positionH relativeFrom="margin">
              <wp:align>left</wp:align>
            </wp:positionH>
            <wp:positionV relativeFrom="paragraph">
              <wp:posOffset>54914</wp:posOffset>
            </wp:positionV>
            <wp:extent cx="2890520" cy="977900"/>
            <wp:effectExtent l="0" t="0" r="508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0520" cy="977900"/>
                    </a:xfrm>
                    <a:prstGeom prst="rect">
                      <a:avLst/>
                    </a:prstGeom>
                  </pic:spPr>
                </pic:pic>
              </a:graphicData>
            </a:graphic>
            <wp14:sizeRelH relativeFrom="page">
              <wp14:pctWidth>0</wp14:pctWidth>
            </wp14:sizeRelH>
            <wp14:sizeRelV relativeFrom="page">
              <wp14:pctHeight>0</wp14:pctHeight>
            </wp14:sizeRelV>
          </wp:anchor>
        </w:drawing>
      </w:r>
    </w:p>
    <w:p w14:paraId="249D9BE9" w14:textId="4F1FAB61" w:rsidR="00051937" w:rsidRDefault="00051937" w:rsidP="00C83585">
      <w:pPr>
        <w:pStyle w:val="Plattetekst"/>
        <w:ind w:left="5603"/>
        <w:rPr>
          <w:rFonts w:ascii="Times New Roman"/>
          <w:sz w:val="20"/>
        </w:rPr>
      </w:pPr>
      <w:r w:rsidRPr="00372912">
        <w:rPr>
          <w:rFonts w:ascii="Arial" w:hAnsi="Arial" w:cs="Arial"/>
          <w:noProof/>
          <w:szCs w:val="20"/>
          <w:lang w:eastAsia="nl-NL"/>
        </w:rPr>
        <w:drawing>
          <wp:anchor distT="0" distB="0" distL="114300" distR="114300" simplePos="0" relativeHeight="251663360" behindDoc="0" locked="0" layoutInCell="1" allowOverlap="1" wp14:anchorId="6C352B03" wp14:editId="789A6E02">
            <wp:simplePos x="0" y="0"/>
            <wp:positionH relativeFrom="margin">
              <wp:align>right</wp:align>
            </wp:positionH>
            <wp:positionV relativeFrom="paragraph">
              <wp:posOffset>92103</wp:posOffset>
            </wp:positionV>
            <wp:extent cx="1979295" cy="528320"/>
            <wp:effectExtent l="0" t="0" r="1905" b="5080"/>
            <wp:wrapSquare wrapText="bothSides"/>
            <wp:docPr id="39" name="Afbeelding 1" descr="Logo%20Turien%20NIEUW%20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Turien%20NIEUW%20jpe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9295" cy="528320"/>
                    </a:xfrm>
                    <a:prstGeom prst="rect">
                      <a:avLst/>
                    </a:prstGeom>
                  </pic:spPr>
                </pic:pic>
              </a:graphicData>
            </a:graphic>
            <wp14:sizeRelH relativeFrom="page">
              <wp14:pctWidth>0</wp14:pctWidth>
            </wp14:sizeRelH>
            <wp14:sizeRelV relativeFrom="page">
              <wp14:pctHeight>0</wp14:pctHeight>
            </wp14:sizeRelV>
          </wp:anchor>
        </w:drawing>
      </w:r>
    </w:p>
    <w:p w14:paraId="0F1BEC97" w14:textId="42123247" w:rsidR="00051937" w:rsidRDefault="00051937" w:rsidP="00C83585">
      <w:pPr>
        <w:pStyle w:val="Plattetekst"/>
        <w:ind w:left="5603"/>
        <w:rPr>
          <w:rFonts w:ascii="Times New Roman"/>
          <w:sz w:val="20"/>
        </w:rPr>
      </w:pPr>
    </w:p>
    <w:p w14:paraId="4230AE54" w14:textId="70CB4B3E" w:rsidR="00051937" w:rsidRDefault="00051937" w:rsidP="00C83585">
      <w:pPr>
        <w:pStyle w:val="Plattetekst"/>
        <w:ind w:left="5603"/>
        <w:rPr>
          <w:rFonts w:ascii="Times New Roman"/>
          <w:sz w:val="20"/>
        </w:rPr>
      </w:pPr>
    </w:p>
    <w:p w14:paraId="7530BC85" w14:textId="36376FB2" w:rsidR="00051937" w:rsidRDefault="00051937" w:rsidP="00C83585">
      <w:pPr>
        <w:pStyle w:val="Plattetekst"/>
        <w:ind w:left="5603"/>
        <w:rPr>
          <w:rFonts w:ascii="Times New Roman"/>
          <w:sz w:val="20"/>
        </w:rPr>
      </w:pPr>
    </w:p>
    <w:p w14:paraId="0575A569" w14:textId="77777777" w:rsidR="003C29FE" w:rsidRDefault="003C29FE" w:rsidP="003C29FE">
      <w:pPr>
        <w:pStyle w:val="Kop2"/>
      </w:pPr>
    </w:p>
    <w:p w14:paraId="4D6D94D6" w14:textId="4FBE9EAF" w:rsidR="00AC4A50" w:rsidRDefault="00AC4A50" w:rsidP="00AC4A50"/>
    <w:p w14:paraId="5EDA8E78" w14:textId="77777777" w:rsidR="00051937" w:rsidRDefault="00051937" w:rsidP="00AC4A50"/>
    <w:p w14:paraId="73615FD9" w14:textId="0FF28103" w:rsidR="00AC4A50" w:rsidRPr="00051937" w:rsidRDefault="00AC4A50" w:rsidP="00B671FF">
      <w:pPr>
        <w:jc w:val="center"/>
        <w:rPr>
          <w:rFonts w:asciiTheme="majorHAnsi" w:hAnsiTheme="majorHAnsi" w:cstheme="majorHAnsi"/>
          <w:b/>
          <w:color w:val="C00000"/>
          <w:sz w:val="32"/>
        </w:rPr>
      </w:pPr>
      <w:r w:rsidRPr="00051937">
        <w:rPr>
          <w:rFonts w:asciiTheme="majorHAnsi" w:hAnsiTheme="majorHAnsi" w:cstheme="majorHAnsi"/>
          <w:b/>
          <w:color w:val="C00000"/>
          <w:sz w:val="32"/>
        </w:rPr>
        <w:t>Model Verzuimprotocol</w:t>
      </w:r>
    </w:p>
    <w:p w14:paraId="0BAB5D4F" w14:textId="77777777" w:rsidR="00051937" w:rsidRPr="00051937" w:rsidRDefault="00B671FF" w:rsidP="00B671FF">
      <w:pPr>
        <w:jc w:val="center"/>
        <w:rPr>
          <w:rFonts w:asciiTheme="majorHAnsi" w:hAnsiTheme="majorHAnsi" w:cstheme="majorHAnsi"/>
        </w:rPr>
      </w:pPr>
      <w:r w:rsidRPr="00051937">
        <w:rPr>
          <w:rFonts w:asciiTheme="majorHAnsi" w:hAnsiTheme="majorHAnsi" w:cstheme="majorHAnsi"/>
        </w:rPr>
        <w:t>Wilt u een V</w:t>
      </w:r>
      <w:r w:rsidR="00F85DB8" w:rsidRPr="00051937">
        <w:rPr>
          <w:rFonts w:asciiTheme="majorHAnsi" w:hAnsiTheme="majorHAnsi" w:cstheme="majorHAnsi"/>
        </w:rPr>
        <w:t xml:space="preserve">erzuimprotocol opstellen voor uw werknemers? </w:t>
      </w:r>
    </w:p>
    <w:p w14:paraId="23DF8326" w14:textId="0E847C90" w:rsidR="00595E54" w:rsidRPr="00051937" w:rsidRDefault="00F85DB8" w:rsidP="00B671FF">
      <w:pPr>
        <w:jc w:val="center"/>
        <w:rPr>
          <w:rFonts w:asciiTheme="majorHAnsi" w:hAnsiTheme="majorHAnsi" w:cstheme="majorHAnsi"/>
        </w:rPr>
      </w:pPr>
      <w:r w:rsidRPr="00051937">
        <w:rPr>
          <w:rFonts w:asciiTheme="majorHAnsi" w:hAnsiTheme="majorHAnsi" w:cstheme="majorHAnsi"/>
        </w:rPr>
        <w:t>Dan kan het onderstaande protocol als handvat dienen.</w:t>
      </w:r>
    </w:p>
    <w:p w14:paraId="245E3B27" w14:textId="7DE4D4FE" w:rsidR="00E277FD" w:rsidRDefault="00E277FD" w:rsidP="00F85DB8">
      <w:pPr>
        <w:pStyle w:val="Kop2"/>
      </w:pPr>
    </w:p>
    <w:p w14:paraId="4BEDDC0A" w14:textId="719606F3" w:rsidR="00F85DB8" w:rsidRDefault="00F85DB8" w:rsidP="00F85DB8"/>
    <w:p w14:paraId="23957A6F" w14:textId="425F46A4" w:rsidR="00F85DB8" w:rsidRDefault="00F85DB8" w:rsidP="00F85DB8"/>
    <w:p w14:paraId="5C25D6B2" w14:textId="665AACA1" w:rsidR="00F85DB8" w:rsidRDefault="00F85DB8" w:rsidP="00F85DB8"/>
    <w:p w14:paraId="3F9D823E" w14:textId="40B4D7DC" w:rsidR="00F85DB8" w:rsidRDefault="00F85DB8" w:rsidP="00F85DB8"/>
    <w:p w14:paraId="74C9F3A7" w14:textId="754BB59A" w:rsidR="00F85DB8" w:rsidRDefault="00F85DB8" w:rsidP="00F85DB8"/>
    <w:p w14:paraId="7482D033" w14:textId="1CDC7EEB" w:rsidR="00F85DB8" w:rsidRDefault="00051937" w:rsidP="00F85DB8">
      <w:r>
        <w:rPr>
          <w:noProof/>
          <w:lang w:eastAsia="nl-NL"/>
        </w:rPr>
        <w:drawing>
          <wp:anchor distT="0" distB="0" distL="0" distR="0" simplePos="0" relativeHeight="251659264" behindDoc="0" locked="0" layoutInCell="1" allowOverlap="1" wp14:anchorId="219B9889" wp14:editId="5F59AE67">
            <wp:simplePos x="0" y="0"/>
            <wp:positionH relativeFrom="margin">
              <wp:posOffset>941705</wp:posOffset>
            </wp:positionH>
            <wp:positionV relativeFrom="page">
              <wp:posOffset>5093528</wp:posOffset>
            </wp:positionV>
            <wp:extent cx="4304030" cy="2428875"/>
            <wp:effectExtent l="0" t="0" r="1270" b="9525"/>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0" cstate="print"/>
                    <a:stretch>
                      <a:fillRect/>
                    </a:stretch>
                  </pic:blipFill>
                  <pic:spPr>
                    <a:xfrm>
                      <a:off x="0" y="0"/>
                      <a:ext cx="4304030" cy="2428875"/>
                    </a:xfrm>
                    <a:prstGeom prst="rect">
                      <a:avLst/>
                    </a:prstGeom>
                  </pic:spPr>
                </pic:pic>
              </a:graphicData>
            </a:graphic>
            <wp14:sizeRelH relativeFrom="margin">
              <wp14:pctWidth>0</wp14:pctWidth>
            </wp14:sizeRelH>
            <wp14:sizeRelV relativeFrom="margin">
              <wp14:pctHeight>0</wp14:pctHeight>
            </wp14:sizeRelV>
          </wp:anchor>
        </w:drawing>
      </w:r>
    </w:p>
    <w:p w14:paraId="4A920FBE" w14:textId="3CEAF597" w:rsidR="00F85DB8" w:rsidRDefault="00F85DB8" w:rsidP="00F85DB8"/>
    <w:p w14:paraId="0DEC7DF7" w14:textId="4C24338C" w:rsidR="00F85DB8" w:rsidRDefault="00F85DB8" w:rsidP="00F85DB8"/>
    <w:p w14:paraId="3B018B00" w14:textId="7B88EA6E" w:rsidR="00F85DB8" w:rsidRDefault="00F85DB8" w:rsidP="00F85DB8"/>
    <w:p w14:paraId="0BCEC273" w14:textId="7E789022" w:rsidR="00F85DB8" w:rsidRDefault="00F85DB8" w:rsidP="00F85DB8"/>
    <w:p w14:paraId="2AFE994A" w14:textId="6877507F" w:rsidR="00F85DB8" w:rsidRDefault="00F85DB8" w:rsidP="00F85DB8"/>
    <w:p w14:paraId="0CF14A86" w14:textId="3DE5AAEF" w:rsidR="00F85DB8" w:rsidRDefault="00F85DB8" w:rsidP="00F85DB8"/>
    <w:p w14:paraId="2EDB71E9" w14:textId="76A33CF3" w:rsidR="00F85DB8" w:rsidRDefault="00F85DB8" w:rsidP="00F85DB8"/>
    <w:p w14:paraId="6F663E92" w14:textId="01F1467A" w:rsidR="00F85DB8" w:rsidRDefault="00F85DB8" w:rsidP="00F85DB8"/>
    <w:p w14:paraId="202971D1" w14:textId="6C58FD56" w:rsidR="00F85DB8" w:rsidRDefault="00F85DB8" w:rsidP="00F85DB8"/>
    <w:p w14:paraId="2CFBCCD2" w14:textId="33C08025" w:rsidR="00F85DB8" w:rsidRDefault="00F85DB8" w:rsidP="00F85DB8"/>
    <w:p w14:paraId="7B00CFED" w14:textId="6D3320A5" w:rsidR="00F85DB8" w:rsidRDefault="00F85DB8" w:rsidP="00F85DB8"/>
    <w:p w14:paraId="5D7841B7" w14:textId="69CC5C71" w:rsidR="00F85DB8" w:rsidRDefault="00F85DB8" w:rsidP="00F85DB8"/>
    <w:p w14:paraId="60035901" w14:textId="01A9DD85" w:rsidR="00F85DB8" w:rsidRDefault="00F85DB8" w:rsidP="00F85DB8"/>
    <w:p w14:paraId="6B62446E" w14:textId="2DDB04B8" w:rsidR="00AC4A50" w:rsidRDefault="00AC4A50" w:rsidP="00F85DB8"/>
    <w:sdt>
      <w:sdtPr>
        <w:rPr>
          <w:rFonts w:ascii="Calibri" w:eastAsia="Calibri" w:hAnsi="Calibri" w:cs="Times New Roman"/>
          <w:color w:val="auto"/>
          <w:sz w:val="22"/>
          <w:szCs w:val="22"/>
          <w:lang w:eastAsia="en-US"/>
        </w:rPr>
        <w:id w:val="-569121744"/>
        <w:docPartObj>
          <w:docPartGallery w:val="Table of Contents"/>
          <w:docPartUnique/>
        </w:docPartObj>
      </w:sdtPr>
      <w:sdtEndPr>
        <w:rPr>
          <w:b/>
          <w:bCs/>
        </w:rPr>
      </w:sdtEndPr>
      <w:sdtContent>
        <w:p w14:paraId="14A9CACE" w14:textId="7A3B7FA4" w:rsidR="00B671FF" w:rsidRPr="00881267" w:rsidRDefault="00B671FF">
          <w:pPr>
            <w:pStyle w:val="Kopvaninhoudsopgave"/>
            <w:rPr>
              <w:color w:val="C00000"/>
            </w:rPr>
          </w:pPr>
          <w:r w:rsidRPr="00881267">
            <w:rPr>
              <w:color w:val="C00000"/>
            </w:rPr>
            <w:t>Inhoud</w:t>
          </w:r>
        </w:p>
        <w:p w14:paraId="540E1303" w14:textId="062EC597" w:rsidR="007228B0" w:rsidRPr="00034A15" w:rsidRDefault="00B671FF">
          <w:pPr>
            <w:pStyle w:val="Inhopg1"/>
            <w:tabs>
              <w:tab w:val="left" w:pos="440"/>
              <w:tab w:val="right" w:leader="dot" w:pos="9736"/>
            </w:tabs>
            <w:rPr>
              <w:rFonts w:asciiTheme="minorHAnsi" w:eastAsiaTheme="minorEastAsia" w:hAnsiTheme="minorHAnsi" w:cstheme="minorBidi"/>
              <w:noProof/>
              <w:lang w:eastAsia="nl-NL"/>
            </w:rPr>
          </w:pPr>
          <w:r>
            <w:fldChar w:fldCharType="begin"/>
          </w:r>
          <w:r>
            <w:instrText xml:space="preserve"> TOC \o "1-3" \h \z \u </w:instrText>
          </w:r>
          <w:r>
            <w:fldChar w:fldCharType="separate"/>
          </w:r>
          <w:hyperlink w:anchor="_Toc68183140" w:history="1">
            <w:r w:rsidR="007228B0" w:rsidRPr="00034A15">
              <w:rPr>
                <w:rStyle w:val="Hyperlink"/>
                <w:rFonts w:asciiTheme="majorHAnsi" w:hAnsiTheme="majorHAnsi"/>
                <w:noProof/>
                <w:color w:val="auto"/>
              </w:rPr>
              <w:t>1.</w:t>
            </w:r>
            <w:r w:rsidR="007228B0" w:rsidRPr="00034A15">
              <w:rPr>
                <w:rFonts w:asciiTheme="minorHAnsi" w:eastAsiaTheme="minorEastAsia" w:hAnsiTheme="minorHAnsi" w:cstheme="minorBidi"/>
                <w:noProof/>
                <w:lang w:eastAsia="nl-NL"/>
              </w:rPr>
              <w:tab/>
            </w:r>
            <w:r w:rsidR="007228B0" w:rsidRPr="00034A15">
              <w:rPr>
                <w:rStyle w:val="Hyperlink"/>
                <w:rFonts w:asciiTheme="majorHAnsi" w:hAnsiTheme="majorHAnsi"/>
                <w:noProof/>
                <w:color w:val="auto"/>
              </w:rPr>
              <w:t>Verzuimprotocol</w:t>
            </w:r>
            <w:r w:rsidR="007228B0" w:rsidRPr="00034A15">
              <w:rPr>
                <w:noProof/>
                <w:webHidden/>
              </w:rPr>
              <w:tab/>
            </w:r>
            <w:r w:rsidR="007228B0" w:rsidRPr="00034A15">
              <w:rPr>
                <w:noProof/>
                <w:webHidden/>
              </w:rPr>
              <w:fldChar w:fldCharType="begin"/>
            </w:r>
            <w:r w:rsidR="007228B0" w:rsidRPr="00034A15">
              <w:rPr>
                <w:noProof/>
                <w:webHidden/>
              </w:rPr>
              <w:instrText xml:space="preserve"> PAGEREF _Toc68183140 \h </w:instrText>
            </w:r>
            <w:r w:rsidR="007228B0" w:rsidRPr="00034A15">
              <w:rPr>
                <w:noProof/>
                <w:webHidden/>
              </w:rPr>
            </w:r>
            <w:r w:rsidR="007228B0" w:rsidRPr="00034A15">
              <w:rPr>
                <w:noProof/>
                <w:webHidden/>
              </w:rPr>
              <w:fldChar w:fldCharType="separate"/>
            </w:r>
            <w:r w:rsidR="007228B0" w:rsidRPr="00034A15">
              <w:rPr>
                <w:noProof/>
                <w:webHidden/>
              </w:rPr>
              <w:t>3</w:t>
            </w:r>
            <w:r w:rsidR="007228B0" w:rsidRPr="00034A15">
              <w:rPr>
                <w:noProof/>
                <w:webHidden/>
              </w:rPr>
              <w:fldChar w:fldCharType="end"/>
            </w:r>
          </w:hyperlink>
        </w:p>
        <w:p w14:paraId="3AFC2FE2" w14:textId="25F5E9B4" w:rsidR="007228B0" w:rsidRPr="00034A15" w:rsidRDefault="00341153">
          <w:pPr>
            <w:pStyle w:val="Inhopg2"/>
            <w:tabs>
              <w:tab w:val="right" w:leader="dot" w:pos="9736"/>
            </w:tabs>
            <w:rPr>
              <w:rFonts w:asciiTheme="minorHAnsi" w:eastAsiaTheme="minorEastAsia" w:hAnsiTheme="minorHAnsi" w:cstheme="minorBidi"/>
              <w:noProof/>
              <w:lang w:eastAsia="nl-NL"/>
            </w:rPr>
          </w:pPr>
          <w:hyperlink w:anchor="_Toc68183141" w:history="1">
            <w:r w:rsidR="007228B0" w:rsidRPr="00034A15">
              <w:rPr>
                <w:rStyle w:val="Hyperlink"/>
                <w:noProof/>
                <w:color w:val="auto"/>
              </w:rPr>
              <w:t>1.1 Inleiding</w:t>
            </w:r>
            <w:r w:rsidR="007228B0" w:rsidRPr="00034A15">
              <w:rPr>
                <w:noProof/>
                <w:webHidden/>
              </w:rPr>
              <w:tab/>
            </w:r>
            <w:r w:rsidR="007228B0" w:rsidRPr="00034A15">
              <w:rPr>
                <w:noProof/>
                <w:webHidden/>
              </w:rPr>
              <w:fldChar w:fldCharType="begin"/>
            </w:r>
            <w:r w:rsidR="007228B0" w:rsidRPr="00034A15">
              <w:rPr>
                <w:noProof/>
                <w:webHidden/>
              </w:rPr>
              <w:instrText xml:space="preserve"> PAGEREF _Toc68183141 \h </w:instrText>
            </w:r>
            <w:r w:rsidR="007228B0" w:rsidRPr="00034A15">
              <w:rPr>
                <w:noProof/>
                <w:webHidden/>
              </w:rPr>
            </w:r>
            <w:r w:rsidR="007228B0" w:rsidRPr="00034A15">
              <w:rPr>
                <w:noProof/>
                <w:webHidden/>
              </w:rPr>
              <w:fldChar w:fldCharType="separate"/>
            </w:r>
            <w:r w:rsidR="007228B0" w:rsidRPr="00034A15">
              <w:rPr>
                <w:noProof/>
                <w:webHidden/>
              </w:rPr>
              <w:t>3</w:t>
            </w:r>
            <w:r w:rsidR="007228B0" w:rsidRPr="00034A15">
              <w:rPr>
                <w:noProof/>
                <w:webHidden/>
              </w:rPr>
              <w:fldChar w:fldCharType="end"/>
            </w:r>
          </w:hyperlink>
        </w:p>
        <w:p w14:paraId="77C5CA1D" w14:textId="20D7ECD9" w:rsidR="007228B0" w:rsidRPr="00034A15" w:rsidRDefault="00341153">
          <w:pPr>
            <w:pStyle w:val="Inhopg2"/>
            <w:tabs>
              <w:tab w:val="right" w:leader="dot" w:pos="9736"/>
            </w:tabs>
            <w:rPr>
              <w:rFonts w:asciiTheme="minorHAnsi" w:eastAsiaTheme="minorEastAsia" w:hAnsiTheme="minorHAnsi" w:cstheme="minorBidi"/>
              <w:noProof/>
              <w:lang w:eastAsia="nl-NL"/>
            </w:rPr>
          </w:pPr>
          <w:hyperlink w:anchor="_Toc68183142" w:history="1">
            <w:r w:rsidR="007228B0" w:rsidRPr="00034A15">
              <w:rPr>
                <w:rStyle w:val="Hyperlink"/>
                <w:noProof/>
                <w:color w:val="auto"/>
              </w:rPr>
              <w:t>1.2 Uitgangspunt ‘Wat kan er nog wel?’</w:t>
            </w:r>
            <w:r w:rsidR="007228B0" w:rsidRPr="00034A15">
              <w:rPr>
                <w:noProof/>
                <w:webHidden/>
              </w:rPr>
              <w:tab/>
            </w:r>
            <w:r w:rsidR="007228B0" w:rsidRPr="00034A15">
              <w:rPr>
                <w:noProof/>
                <w:webHidden/>
              </w:rPr>
              <w:fldChar w:fldCharType="begin"/>
            </w:r>
            <w:r w:rsidR="007228B0" w:rsidRPr="00034A15">
              <w:rPr>
                <w:noProof/>
                <w:webHidden/>
              </w:rPr>
              <w:instrText xml:space="preserve"> PAGEREF _Toc68183142 \h </w:instrText>
            </w:r>
            <w:r w:rsidR="007228B0" w:rsidRPr="00034A15">
              <w:rPr>
                <w:noProof/>
                <w:webHidden/>
              </w:rPr>
            </w:r>
            <w:r w:rsidR="007228B0" w:rsidRPr="00034A15">
              <w:rPr>
                <w:noProof/>
                <w:webHidden/>
              </w:rPr>
              <w:fldChar w:fldCharType="separate"/>
            </w:r>
            <w:r w:rsidR="007228B0" w:rsidRPr="00034A15">
              <w:rPr>
                <w:noProof/>
                <w:webHidden/>
              </w:rPr>
              <w:t>3</w:t>
            </w:r>
            <w:r w:rsidR="007228B0" w:rsidRPr="00034A15">
              <w:rPr>
                <w:noProof/>
                <w:webHidden/>
              </w:rPr>
              <w:fldChar w:fldCharType="end"/>
            </w:r>
          </w:hyperlink>
        </w:p>
        <w:p w14:paraId="79E7B2A4" w14:textId="0976F3CE" w:rsidR="007228B0" w:rsidRPr="00034A15" w:rsidRDefault="00341153">
          <w:pPr>
            <w:pStyle w:val="Inhopg2"/>
            <w:tabs>
              <w:tab w:val="right" w:leader="dot" w:pos="9736"/>
            </w:tabs>
            <w:rPr>
              <w:rFonts w:asciiTheme="minorHAnsi" w:eastAsiaTheme="minorEastAsia" w:hAnsiTheme="minorHAnsi" w:cstheme="minorBidi"/>
              <w:noProof/>
              <w:lang w:eastAsia="nl-NL"/>
            </w:rPr>
          </w:pPr>
          <w:hyperlink w:anchor="_Toc68183143" w:history="1">
            <w:r w:rsidR="007228B0" w:rsidRPr="00034A15">
              <w:rPr>
                <w:rStyle w:val="Hyperlink"/>
                <w:noProof/>
                <w:color w:val="auto"/>
              </w:rPr>
              <w:t>1.3 Uitvoering van het verzuimbeleid</w:t>
            </w:r>
            <w:r w:rsidR="007228B0" w:rsidRPr="00034A15">
              <w:rPr>
                <w:noProof/>
                <w:webHidden/>
              </w:rPr>
              <w:tab/>
            </w:r>
            <w:r w:rsidR="007228B0" w:rsidRPr="00034A15">
              <w:rPr>
                <w:noProof/>
                <w:webHidden/>
              </w:rPr>
              <w:fldChar w:fldCharType="begin"/>
            </w:r>
            <w:r w:rsidR="007228B0" w:rsidRPr="00034A15">
              <w:rPr>
                <w:noProof/>
                <w:webHidden/>
              </w:rPr>
              <w:instrText xml:space="preserve"> PAGEREF _Toc68183143 \h </w:instrText>
            </w:r>
            <w:r w:rsidR="007228B0" w:rsidRPr="00034A15">
              <w:rPr>
                <w:noProof/>
                <w:webHidden/>
              </w:rPr>
            </w:r>
            <w:r w:rsidR="007228B0" w:rsidRPr="00034A15">
              <w:rPr>
                <w:noProof/>
                <w:webHidden/>
              </w:rPr>
              <w:fldChar w:fldCharType="separate"/>
            </w:r>
            <w:r w:rsidR="007228B0" w:rsidRPr="00034A15">
              <w:rPr>
                <w:noProof/>
                <w:webHidden/>
              </w:rPr>
              <w:t>3</w:t>
            </w:r>
            <w:r w:rsidR="007228B0" w:rsidRPr="00034A15">
              <w:rPr>
                <w:noProof/>
                <w:webHidden/>
              </w:rPr>
              <w:fldChar w:fldCharType="end"/>
            </w:r>
          </w:hyperlink>
        </w:p>
        <w:p w14:paraId="48BD4460" w14:textId="03191A26" w:rsidR="007228B0" w:rsidRPr="00034A15" w:rsidRDefault="00341153">
          <w:pPr>
            <w:pStyle w:val="Inhopg2"/>
            <w:tabs>
              <w:tab w:val="right" w:leader="dot" w:pos="9736"/>
            </w:tabs>
            <w:rPr>
              <w:rFonts w:asciiTheme="minorHAnsi" w:eastAsiaTheme="minorEastAsia" w:hAnsiTheme="minorHAnsi" w:cstheme="minorBidi"/>
              <w:noProof/>
              <w:lang w:eastAsia="nl-NL"/>
            </w:rPr>
          </w:pPr>
          <w:hyperlink w:anchor="_Toc68183144" w:history="1">
            <w:r w:rsidR="007228B0" w:rsidRPr="00034A15">
              <w:rPr>
                <w:rStyle w:val="Hyperlink"/>
                <w:noProof/>
                <w:color w:val="auto"/>
              </w:rPr>
              <w:t>1.4 Preventie ‘Voorkomen is beter dan genezen’</w:t>
            </w:r>
            <w:r w:rsidR="007228B0" w:rsidRPr="00034A15">
              <w:rPr>
                <w:noProof/>
                <w:webHidden/>
              </w:rPr>
              <w:tab/>
            </w:r>
            <w:r w:rsidR="007228B0" w:rsidRPr="00034A15">
              <w:rPr>
                <w:noProof/>
                <w:webHidden/>
              </w:rPr>
              <w:fldChar w:fldCharType="begin"/>
            </w:r>
            <w:r w:rsidR="007228B0" w:rsidRPr="00034A15">
              <w:rPr>
                <w:noProof/>
                <w:webHidden/>
              </w:rPr>
              <w:instrText xml:space="preserve"> PAGEREF _Toc68183144 \h </w:instrText>
            </w:r>
            <w:r w:rsidR="007228B0" w:rsidRPr="00034A15">
              <w:rPr>
                <w:noProof/>
                <w:webHidden/>
              </w:rPr>
            </w:r>
            <w:r w:rsidR="007228B0" w:rsidRPr="00034A15">
              <w:rPr>
                <w:noProof/>
                <w:webHidden/>
              </w:rPr>
              <w:fldChar w:fldCharType="separate"/>
            </w:r>
            <w:r w:rsidR="007228B0" w:rsidRPr="00034A15">
              <w:rPr>
                <w:noProof/>
                <w:webHidden/>
              </w:rPr>
              <w:t>3</w:t>
            </w:r>
            <w:r w:rsidR="007228B0" w:rsidRPr="00034A15">
              <w:rPr>
                <w:noProof/>
                <w:webHidden/>
              </w:rPr>
              <w:fldChar w:fldCharType="end"/>
            </w:r>
          </w:hyperlink>
        </w:p>
        <w:p w14:paraId="1FF4E806" w14:textId="193B7E45" w:rsidR="007228B0" w:rsidRPr="00034A15" w:rsidRDefault="00341153">
          <w:pPr>
            <w:pStyle w:val="Inhopg1"/>
            <w:tabs>
              <w:tab w:val="left" w:pos="440"/>
              <w:tab w:val="right" w:leader="dot" w:pos="9736"/>
            </w:tabs>
            <w:rPr>
              <w:rFonts w:asciiTheme="minorHAnsi" w:eastAsiaTheme="minorEastAsia" w:hAnsiTheme="minorHAnsi" w:cstheme="minorBidi"/>
              <w:noProof/>
              <w:lang w:eastAsia="nl-NL"/>
            </w:rPr>
          </w:pPr>
          <w:hyperlink w:anchor="_Toc68183145" w:history="1">
            <w:r w:rsidR="007228B0" w:rsidRPr="00034A15">
              <w:rPr>
                <w:rStyle w:val="Hyperlink"/>
                <w:rFonts w:asciiTheme="majorHAnsi" w:hAnsiTheme="majorHAnsi"/>
                <w:noProof/>
                <w:color w:val="auto"/>
              </w:rPr>
              <w:t>2.</w:t>
            </w:r>
            <w:r w:rsidR="007228B0" w:rsidRPr="00034A15">
              <w:rPr>
                <w:rFonts w:asciiTheme="minorHAnsi" w:eastAsiaTheme="minorEastAsia" w:hAnsiTheme="minorHAnsi" w:cstheme="minorBidi"/>
                <w:noProof/>
                <w:lang w:eastAsia="nl-NL"/>
              </w:rPr>
              <w:tab/>
            </w:r>
            <w:r w:rsidR="007228B0" w:rsidRPr="00034A15">
              <w:rPr>
                <w:rStyle w:val="Hyperlink"/>
                <w:rFonts w:asciiTheme="majorHAnsi" w:hAnsiTheme="majorHAnsi"/>
                <w:noProof/>
                <w:color w:val="auto"/>
              </w:rPr>
              <w:t>Afspraken bij arbeidsongeschiktheid</w:t>
            </w:r>
            <w:r w:rsidR="007228B0" w:rsidRPr="00034A15">
              <w:rPr>
                <w:noProof/>
                <w:webHidden/>
              </w:rPr>
              <w:tab/>
            </w:r>
            <w:r w:rsidR="007228B0" w:rsidRPr="00034A15">
              <w:rPr>
                <w:noProof/>
                <w:webHidden/>
              </w:rPr>
              <w:fldChar w:fldCharType="begin"/>
            </w:r>
            <w:r w:rsidR="007228B0" w:rsidRPr="00034A15">
              <w:rPr>
                <w:noProof/>
                <w:webHidden/>
              </w:rPr>
              <w:instrText xml:space="preserve"> PAGEREF _Toc68183145 \h </w:instrText>
            </w:r>
            <w:r w:rsidR="007228B0" w:rsidRPr="00034A15">
              <w:rPr>
                <w:noProof/>
                <w:webHidden/>
              </w:rPr>
            </w:r>
            <w:r w:rsidR="007228B0" w:rsidRPr="00034A15">
              <w:rPr>
                <w:noProof/>
                <w:webHidden/>
              </w:rPr>
              <w:fldChar w:fldCharType="separate"/>
            </w:r>
            <w:r w:rsidR="007228B0" w:rsidRPr="00034A15">
              <w:rPr>
                <w:noProof/>
                <w:webHidden/>
              </w:rPr>
              <w:t>4</w:t>
            </w:r>
            <w:r w:rsidR="007228B0" w:rsidRPr="00034A15">
              <w:rPr>
                <w:noProof/>
                <w:webHidden/>
              </w:rPr>
              <w:fldChar w:fldCharType="end"/>
            </w:r>
          </w:hyperlink>
        </w:p>
        <w:p w14:paraId="1175FD28" w14:textId="36BAE731" w:rsidR="007228B0" w:rsidRPr="00034A15" w:rsidRDefault="00341153">
          <w:pPr>
            <w:pStyle w:val="Inhopg2"/>
            <w:tabs>
              <w:tab w:val="right" w:leader="dot" w:pos="9736"/>
            </w:tabs>
            <w:rPr>
              <w:rFonts w:asciiTheme="minorHAnsi" w:eastAsiaTheme="minorEastAsia" w:hAnsiTheme="minorHAnsi" w:cstheme="minorBidi"/>
              <w:noProof/>
              <w:lang w:eastAsia="nl-NL"/>
            </w:rPr>
          </w:pPr>
          <w:hyperlink w:anchor="_Toc68183146" w:history="1">
            <w:r w:rsidR="007228B0" w:rsidRPr="00034A15">
              <w:rPr>
                <w:rStyle w:val="Hyperlink"/>
                <w:noProof/>
                <w:color w:val="auto"/>
              </w:rPr>
              <w:t>2.1 Ziekmelding</w:t>
            </w:r>
            <w:r w:rsidR="007228B0" w:rsidRPr="00034A15">
              <w:rPr>
                <w:noProof/>
                <w:webHidden/>
              </w:rPr>
              <w:tab/>
            </w:r>
            <w:r w:rsidR="007228B0" w:rsidRPr="00034A15">
              <w:rPr>
                <w:noProof/>
                <w:webHidden/>
              </w:rPr>
              <w:fldChar w:fldCharType="begin"/>
            </w:r>
            <w:r w:rsidR="007228B0" w:rsidRPr="00034A15">
              <w:rPr>
                <w:noProof/>
                <w:webHidden/>
              </w:rPr>
              <w:instrText xml:space="preserve"> PAGEREF _Toc68183146 \h </w:instrText>
            </w:r>
            <w:r w:rsidR="007228B0" w:rsidRPr="00034A15">
              <w:rPr>
                <w:noProof/>
                <w:webHidden/>
              </w:rPr>
            </w:r>
            <w:r w:rsidR="007228B0" w:rsidRPr="00034A15">
              <w:rPr>
                <w:noProof/>
                <w:webHidden/>
              </w:rPr>
              <w:fldChar w:fldCharType="separate"/>
            </w:r>
            <w:r w:rsidR="007228B0" w:rsidRPr="00034A15">
              <w:rPr>
                <w:noProof/>
                <w:webHidden/>
              </w:rPr>
              <w:t>4</w:t>
            </w:r>
            <w:r w:rsidR="007228B0" w:rsidRPr="00034A15">
              <w:rPr>
                <w:noProof/>
                <w:webHidden/>
              </w:rPr>
              <w:fldChar w:fldCharType="end"/>
            </w:r>
          </w:hyperlink>
        </w:p>
        <w:p w14:paraId="767DAC3D" w14:textId="09EE422A" w:rsidR="007228B0" w:rsidRPr="00034A15" w:rsidRDefault="00341153">
          <w:pPr>
            <w:pStyle w:val="Inhopg2"/>
            <w:tabs>
              <w:tab w:val="right" w:leader="dot" w:pos="9736"/>
            </w:tabs>
            <w:rPr>
              <w:rFonts w:asciiTheme="minorHAnsi" w:eastAsiaTheme="minorEastAsia" w:hAnsiTheme="minorHAnsi" w:cstheme="minorBidi"/>
              <w:noProof/>
              <w:lang w:eastAsia="nl-NL"/>
            </w:rPr>
          </w:pPr>
          <w:hyperlink w:anchor="_Toc68183147" w:history="1">
            <w:r w:rsidR="007228B0" w:rsidRPr="00034A15">
              <w:rPr>
                <w:rStyle w:val="Hyperlink"/>
                <w:noProof/>
                <w:color w:val="auto"/>
              </w:rPr>
              <w:t>2.2 Arbeidsconflict</w:t>
            </w:r>
            <w:r w:rsidR="007228B0" w:rsidRPr="00034A15">
              <w:rPr>
                <w:noProof/>
                <w:webHidden/>
              </w:rPr>
              <w:tab/>
            </w:r>
            <w:r w:rsidR="007228B0" w:rsidRPr="00034A15">
              <w:rPr>
                <w:noProof/>
                <w:webHidden/>
              </w:rPr>
              <w:fldChar w:fldCharType="begin"/>
            </w:r>
            <w:r w:rsidR="007228B0" w:rsidRPr="00034A15">
              <w:rPr>
                <w:noProof/>
                <w:webHidden/>
              </w:rPr>
              <w:instrText xml:space="preserve"> PAGEREF _Toc68183147 \h </w:instrText>
            </w:r>
            <w:r w:rsidR="007228B0" w:rsidRPr="00034A15">
              <w:rPr>
                <w:noProof/>
                <w:webHidden/>
              </w:rPr>
            </w:r>
            <w:r w:rsidR="007228B0" w:rsidRPr="00034A15">
              <w:rPr>
                <w:noProof/>
                <w:webHidden/>
              </w:rPr>
              <w:fldChar w:fldCharType="separate"/>
            </w:r>
            <w:r w:rsidR="007228B0" w:rsidRPr="00034A15">
              <w:rPr>
                <w:noProof/>
                <w:webHidden/>
              </w:rPr>
              <w:t>4</w:t>
            </w:r>
            <w:r w:rsidR="007228B0" w:rsidRPr="00034A15">
              <w:rPr>
                <w:noProof/>
                <w:webHidden/>
              </w:rPr>
              <w:fldChar w:fldCharType="end"/>
            </w:r>
          </w:hyperlink>
        </w:p>
        <w:p w14:paraId="4E458FA7" w14:textId="66534CF8" w:rsidR="007228B0" w:rsidRPr="00034A15" w:rsidRDefault="00341153">
          <w:pPr>
            <w:pStyle w:val="Inhopg2"/>
            <w:tabs>
              <w:tab w:val="right" w:leader="dot" w:pos="9736"/>
            </w:tabs>
            <w:rPr>
              <w:rFonts w:asciiTheme="minorHAnsi" w:eastAsiaTheme="minorEastAsia" w:hAnsiTheme="minorHAnsi" w:cstheme="minorBidi"/>
              <w:noProof/>
              <w:lang w:eastAsia="nl-NL"/>
            </w:rPr>
          </w:pPr>
          <w:hyperlink w:anchor="_Toc68183148" w:history="1">
            <w:r w:rsidR="007228B0" w:rsidRPr="00034A15">
              <w:rPr>
                <w:rStyle w:val="Hyperlink"/>
                <w:noProof/>
                <w:color w:val="auto"/>
              </w:rPr>
              <w:t>2.3 Tijdens je afwezigheid gelden een aantal afspraken en verplichtingen</w:t>
            </w:r>
            <w:r w:rsidR="007228B0" w:rsidRPr="00034A15">
              <w:rPr>
                <w:noProof/>
                <w:webHidden/>
              </w:rPr>
              <w:tab/>
            </w:r>
            <w:r w:rsidR="007228B0" w:rsidRPr="00034A15">
              <w:rPr>
                <w:noProof/>
                <w:webHidden/>
              </w:rPr>
              <w:fldChar w:fldCharType="begin"/>
            </w:r>
            <w:r w:rsidR="007228B0" w:rsidRPr="00034A15">
              <w:rPr>
                <w:noProof/>
                <w:webHidden/>
              </w:rPr>
              <w:instrText xml:space="preserve"> PAGEREF _Toc68183148 \h </w:instrText>
            </w:r>
            <w:r w:rsidR="007228B0" w:rsidRPr="00034A15">
              <w:rPr>
                <w:noProof/>
                <w:webHidden/>
              </w:rPr>
            </w:r>
            <w:r w:rsidR="007228B0" w:rsidRPr="00034A15">
              <w:rPr>
                <w:noProof/>
                <w:webHidden/>
              </w:rPr>
              <w:fldChar w:fldCharType="separate"/>
            </w:r>
            <w:r w:rsidR="007228B0" w:rsidRPr="00034A15">
              <w:rPr>
                <w:noProof/>
                <w:webHidden/>
              </w:rPr>
              <w:t>4</w:t>
            </w:r>
            <w:r w:rsidR="007228B0" w:rsidRPr="00034A15">
              <w:rPr>
                <w:noProof/>
                <w:webHidden/>
              </w:rPr>
              <w:fldChar w:fldCharType="end"/>
            </w:r>
          </w:hyperlink>
        </w:p>
        <w:p w14:paraId="5DA4DE4C" w14:textId="58D7456D" w:rsidR="007228B0" w:rsidRPr="00034A15" w:rsidRDefault="00341153">
          <w:pPr>
            <w:pStyle w:val="Inhopg3"/>
            <w:tabs>
              <w:tab w:val="right" w:leader="dot" w:pos="9736"/>
            </w:tabs>
            <w:rPr>
              <w:rFonts w:asciiTheme="minorHAnsi" w:eastAsiaTheme="minorEastAsia" w:hAnsiTheme="minorHAnsi" w:cstheme="minorBidi"/>
              <w:noProof/>
              <w:lang w:eastAsia="nl-NL"/>
            </w:rPr>
          </w:pPr>
          <w:hyperlink w:anchor="_Toc68183149" w:history="1">
            <w:r w:rsidR="007228B0" w:rsidRPr="00034A15">
              <w:rPr>
                <w:rStyle w:val="Hyperlink"/>
                <w:noProof/>
                <w:color w:val="auto"/>
              </w:rPr>
              <w:t>2.3.1 Contact met je leidinggevende</w:t>
            </w:r>
            <w:r w:rsidR="007228B0" w:rsidRPr="00034A15">
              <w:rPr>
                <w:noProof/>
                <w:webHidden/>
              </w:rPr>
              <w:tab/>
            </w:r>
            <w:r w:rsidR="007228B0" w:rsidRPr="00034A15">
              <w:rPr>
                <w:noProof/>
                <w:webHidden/>
              </w:rPr>
              <w:fldChar w:fldCharType="begin"/>
            </w:r>
            <w:r w:rsidR="007228B0" w:rsidRPr="00034A15">
              <w:rPr>
                <w:noProof/>
                <w:webHidden/>
              </w:rPr>
              <w:instrText xml:space="preserve"> PAGEREF _Toc68183149 \h </w:instrText>
            </w:r>
            <w:r w:rsidR="007228B0" w:rsidRPr="00034A15">
              <w:rPr>
                <w:noProof/>
                <w:webHidden/>
              </w:rPr>
            </w:r>
            <w:r w:rsidR="007228B0" w:rsidRPr="00034A15">
              <w:rPr>
                <w:noProof/>
                <w:webHidden/>
              </w:rPr>
              <w:fldChar w:fldCharType="separate"/>
            </w:r>
            <w:r w:rsidR="007228B0" w:rsidRPr="00034A15">
              <w:rPr>
                <w:noProof/>
                <w:webHidden/>
              </w:rPr>
              <w:t>4</w:t>
            </w:r>
            <w:r w:rsidR="007228B0" w:rsidRPr="00034A15">
              <w:rPr>
                <w:noProof/>
                <w:webHidden/>
              </w:rPr>
              <w:fldChar w:fldCharType="end"/>
            </w:r>
          </w:hyperlink>
        </w:p>
        <w:p w14:paraId="18F0E147" w14:textId="4A06DEBC" w:rsidR="007228B0" w:rsidRPr="00034A15" w:rsidRDefault="00341153">
          <w:pPr>
            <w:pStyle w:val="Inhopg3"/>
            <w:tabs>
              <w:tab w:val="right" w:leader="dot" w:pos="9736"/>
            </w:tabs>
            <w:rPr>
              <w:rFonts w:asciiTheme="minorHAnsi" w:eastAsiaTheme="minorEastAsia" w:hAnsiTheme="minorHAnsi" w:cstheme="minorBidi"/>
              <w:noProof/>
              <w:lang w:eastAsia="nl-NL"/>
            </w:rPr>
          </w:pPr>
          <w:hyperlink w:anchor="_Toc68183150" w:history="1">
            <w:r w:rsidR="007228B0" w:rsidRPr="00034A15">
              <w:rPr>
                <w:rStyle w:val="Hyperlink"/>
                <w:noProof/>
                <w:color w:val="auto"/>
              </w:rPr>
              <w:t>2.3.2 Bereikbaarheid</w:t>
            </w:r>
            <w:r w:rsidR="007228B0" w:rsidRPr="00034A15">
              <w:rPr>
                <w:noProof/>
                <w:webHidden/>
              </w:rPr>
              <w:tab/>
            </w:r>
            <w:r w:rsidR="007228B0" w:rsidRPr="00034A15">
              <w:rPr>
                <w:noProof/>
                <w:webHidden/>
              </w:rPr>
              <w:fldChar w:fldCharType="begin"/>
            </w:r>
            <w:r w:rsidR="007228B0" w:rsidRPr="00034A15">
              <w:rPr>
                <w:noProof/>
                <w:webHidden/>
              </w:rPr>
              <w:instrText xml:space="preserve"> PAGEREF _Toc68183150 \h </w:instrText>
            </w:r>
            <w:r w:rsidR="007228B0" w:rsidRPr="00034A15">
              <w:rPr>
                <w:noProof/>
                <w:webHidden/>
              </w:rPr>
            </w:r>
            <w:r w:rsidR="007228B0" w:rsidRPr="00034A15">
              <w:rPr>
                <w:noProof/>
                <w:webHidden/>
              </w:rPr>
              <w:fldChar w:fldCharType="separate"/>
            </w:r>
            <w:r w:rsidR="007228B0" w:rsidRPr="00034A15">
              <w:rPr>
                <w:noProof/>
                <w:webHidden/>
              </w:rPr>
              <w:t>4</w:t>
            </w:r>
            <w:r w:rsidR="007228B0" w:rsidRPr="00034A15">
              <w:rPr>
                <w:noProof/>
                <w:webHidden/>
              </w:rPr>
              <w:fldChar w:fldCharType="end"/>
            </w:r>
          </w:hyperlink>
        </w:p>
        <w:p w14:paraId="6BFF2833" w14:textId="646F8313" w:rsidR="007228B0" w:rsidRPr="00034A15" w:rsidRDefault="00341153">
          <w:pPr>
            <w:pStyle w:val="Inhopg3"/>
            <w:tabs>
              <w:tab w:val="right" w:leader="dot" w:pos="9736"/>
            </w:tabs>
            <w:rPr>
              <w:rFonts w:asciiTheme="minorHAnsi" w:eastAsiaTheme="minorEastAsia" w:hAnsiTheme="minorHAnsi" w:cstheme="minorBidi"/>
              <w:noProof/>
              <w:lang w:eastAsia="nl-NL"/>
            </w:rPr>
          </w:pPr>
          <w:hyperlink w:anchor="_Toc68183151" w:history="1">
            <w:r w:rsidR="007228B0" w:rsidRPr="00034A15">
              <w:rPr>
                <w:rStyle w:val="Hyperlink"/>
                <w:noProof/>
                <w:color w:val="auto"/>
              </w:rPr>
              <w:t>2.3.3 Begeleiding door de Arbodienst</w:t>
            </w:r>
            <w:r w:rsidR="007228B0" w:rsidRPr="00034A15">
              <w:rPr>
                <w:noProof/>
                <w:webHidden/>
              </w:rPr>
              <w:tab/>
            </w:r>
            <w:r w:rsidR="007228B0" w:rsidRPr="00034A15">
              <w:rPr>
                <w:noProof/>
                <w:webHidden/>
              </w:rPr>
              <w:fldChar w:fldCharType="begin"/>
            </w:r>
            <w:r w:rsidR="007228B0" w:rsidRPr="00034A15">
              <w:rPr>
                <w:noProof/>
                <w:webHidden/>
              </w:rPr>
              <w:instrText xml:space="preserve"> PAGEREF _Toc68183151 \h </w:instrText>
            </w:r>
            <w:r w:rsidR="007228B0" w:rsidRPr="00034A15">
              <w:rPr>
                <w:noProof/>
                <w:webHidden/>
              </w:rPr>
            </w:r>
            <w:r w:rsidR="007228B0" w:rsidRPr="00034A15">
              <w:rPr>
                <w:noProof/>
                <w:webHidden/>
              </w:rPr>
              <w:fldChar w:fldCharType="separate"/>
            </w:r>
            <w:r w:rsidR="007228B0" w:rsidRPr="00034A15">
              <w:rPr>
                <w:noProof/>
                <w:webHidden/>
              </w:rPr>
              <w:t>5</w:t>
            </w:r>
            <w:r w:rsidR="007228B0" w:rsidRPr="00034A15">
              <w:rPr>
                <w:noProof/>
                <w:webHidden/>
              </w:rPr>
              <w:fldChar w:fldCharType="end"/>
            </w:r>
          </w:hyperlink>
        </w:p>
        <w:p w14:paraId="36B60A57" w14:textId="66AFD0FC" w:rsidR="007228B0" w:rsidRPr="00034A15" w:rsidRDefault="00341153">
          <w:pPr>
            <w:pStyle w:val="Inhopg3"/>
            <w:tabs>
              <w:tab w:val="right" w:leader="dot" w:pos="9736"/>
            </w:tabs>
            <w:rPr>
              <w:rFonts w:asciiTheme="minorHAnsi" w:eastAsiaTheme="minorEastAsia" w:hAnsiTheme="minorHAnsi" w:cstheme="minorBidi"/>
              <w:noProof/>
              <w:lang w:eastAsia="nl-NL"/>
            </w:rPr>
          </w:pPr>
          <w:hyperlink w:anchor="_Toc68183152" w:history="1">
            <w:r w:rsidR="007228B0" w:rsidRPr="00034A15">
              <w:rPr>
                <w:rStyle w:val="Hyperlink"/>
                <w:noProof/>
                <w:color w:val="auto"/>
              </w:rPr>
              <w:t>2.3.4 Spreekuur bedrijfsarts</w:t>
            </w:r>
            <w:r w:rsidR="007228B0" w:rsidRPr="00034A15">
              <w:rPr>
                <w:noProof/>
                <w:webHidden/>
              </w:rPr>
              <w:tab/>
            </w:r>
            <w:r w:rsidR="007228B0" w:rsidRPr="00034A15">
              <w:rPr>
                <w:noProof/>
                <w:webHidden/>
              </w:rPr>
              <w:fldChar w:fldCharType="begin"/>
            </w:r>
            <w:r w:rsidR="007228B0" w:rsidRPr="00034A15">
              <w:rPr>
                <w:noProof/>
                <w:webHidden/>
              </w:rPr>
              <w:instrText xml:space="preserve"> PAGEREF _Toc68183152 \h </w:instrText>
            </w:r>
            <w:r w:rsidR="007228B0" w:rsidRPr="00034A15">
              <w:rPr>
                <w:noProof/>
                <w:webHidden/>
              </w:rPr>
            </w:r>
            <w:r w:rsidR="007228B0" w:rsidRPr="00034A15">
              <w:rPr>
                <w:noProof/>
                <w:webHidden/>
              </w:rPr>
              <w:fldChar w:fldCharType="separate"/>
            </w:r>
            <w:r w:rsidR="007228B0" w:rsidRPr="00034A15">
              <w:rPr>
                <w:noProof/>
                <w:webHidden/>
              </w:rPr>
              <w:t>5</w:t>
            </w:r>
            <w:r w:rsidR="007228B0" w:rsidRPr="00034A15">
              <w:rPr>
                <w:noProof/>
                <w:webHidden/>
              </w:rPr>
              <w:fldChar w:fldCharType="end"/>
            </w:r>
          </w:hyperlink>
        </w:p>
        <w:p w14:paraId="00B76EF8" w14:textId="545376F2" w:rsidR="007228B0" w:rsidRPr="00034A15" w:rsidRDefault="00341153">
          <w:pPr>
            <w:pStyle w:val="Inhopg3"/>
            <w:tabs>
              <w:tab w:val="right" w:leader="dot" w:pos="9736"/>
            </w:tabs>
            <w:rPr>
              <w:rFonts w:asciiTheme="minorHAnsi" w:eastAsiaTheme="minorEastAsia" w:hAnsiTheme="minorHAnsi" w:cstheme="minorBidi"/>
              <w:noProof/>
              <w:lang w:eastAsia="nl-NL"/>
            </w:rPr>
          </w:pPr>
          <w:hyperlink w:anchor="_Toc68183153" w:history="1">
            <w:r w:rsidR="007228B0" w:rsidRPr="00034A15">
              <w:rPr>
                <w:rStyle w:val="Hyperlink"/>
                <w:noProof/>
                <w:color w:val="auto"/>
              </w:rPr>
              <w:t>2.3.5 Meewerken aan herstel en terugkeer naar werk</w:t>
            </w:r>
            <w:r w:rsidR="007228B0" w:rsidRPr="00034A15">
              <w:rPr>
                <w:noProof/>
                <w:webHidden/>
              </w:rPr>
              <w:tab/>
            </w:r>
            <w:r w:rsidR="007228B0" w:rsidRPr="00034A15">
              <w:rPr>
                <w:noProof/>
                <w:webHidden/>
              </w:rPr>
              <w:fldChar w:fldCharType="begin"/>
            </w:r>
            <w:r w:rsidR="007228B0" w:rsidRPr="00034A15">
              <w:rPr>
                <w:noProof/>
                <w:webHidden/>
              </w:rPr>
              <w:instrText xml:space="preserve"> PAGEREF _Toc68183153 \h </w:instrText>
            </w:r>
            <w:r w:rsidR="007228B0" w:rsidRPr="00034A15">
              <w:rPr>
                <w:noProof/>
                <w:webHidden/>
              </w:rPr>
            </w:r>
            <w:r w:rsidR="007228B0" w:rsidRPr="00034A15">
              <w:rPr>
                <w:noProof/>
                <w:webHidden/>
              </w:rPr>
              <w:fldChar w:fldCharType="separate"/>
            </w:r>
            <w:r w:rsidR="007228B0" w:rsidRPr="00034A15">
              <w:rPr>
                <w:noProof/>
                <w:webHidden/>
              </w:rPr>
              <w:t>5</w:t>
            </w:r>
            <w:r w:rsidR="007228B0" w:rsidRPr="00034A15">
              <w:rPr>
                <w:noProof/>
                <w:webHidden/>
              </w:rPr>
              <w:fldChar w:fldCharType="end"/>
            </w:r>
          </w:hyperlink>
        </w:p>
        <w:p w14:paraId="1828DEE3" w14:textId="5BA746AA" w:rsidR="007228B0" w:rsidRPr="00034A15" w:rsidRDefault="00341153">
          <w:pPr>
            <w:pStyle w:val="Inhopg3"/>
            <w:tabs>
              <w:tab w:val="right" w:leader="dot" w:pos="9736"/>
            </w:tabs>
            <w:rPr>
              <w:rFonts w:asciiTheme="minorHAnsi" w:eastAsiaTheme="minorEastAsia" w:hAnsiTheme="minorHAnsi" w:cstheme="minorBidi"/>
              <w:noProof/>
              <w:lang w:eastAsia="nl-NL"/>
            </w:rPr>
          </w:pPr>
          <w:hyperlink w:anchor="_Toc68183154" w:history="1">
            <w:r w:rsidR="007228B0" w:rsidRPr="00034A15">
              <w:rPr>
                <w:rStyle w:val="Hyperlink"/>
                <w:noProof/>
                <w:color w:val="auto"/>
              </w:rPr>
              <w:t>2.3.6 Verrichten van aangepaste werkzaamheden</w:t>
            </w:r>
            <w:r w:rsidR="007228B0" w:rsidRPr="00034A15">
              <w:rPr>
                <w:noProof/>
                <w:webHidden/>
              </w:rPr>
              <w:tab/>
            </w:r>
            <w:r w:rsidR="007228B0" w:rsidRPr="00034A15">
              <w:rPr>
                <w:noProof/>
                <w:webHidden/>
              </w:rPr>
              <w:fldChar w:fldCharType="begin"/>
            </w:r>
            <w:r w:rsidR="007228B0" w:rsidRPr="00034A15">
              <w:rPr>
                <w:noProof/>
                <w:webHidden/>
              </w:rPr>
              <w:instrText xml:space="preserve"> PAGEREF _Toc68183154 \h </w:instrText>
            </w:r>
            <w:r w:rsidR="007228B0" w:rsidRPr="00034A15">
              <w:rPr>
                <w:noProof/>
                <w:webHidden/>
              </w:rPr>
            </w:r>
            <w:r w:rsidR="007228B0" w:rsidRPr="00034A15">
              <w:rPr>
                <w:noProof/>
                <w:webHidden/>
              </w:rPr>
              <w:fldChar w:fldCharType="separate"/>
            </w:r>
            <w:r w:rsidR="007228B0" w:rsidRPr="00034A15">
              <w:rPr>
                <w:noProof/>
                <w:webHidden/>
              </w:rPr>
              <w:t>5</w:t>
            </w:r>
            <w:r w:rsidR="007228B0" w:rsidRPr="00034A15">
              <w:rPr>
                <w:noProof/>
                <w:webHidden/>
              </w:rPr>
              <w:fldChar w:fldCharType="end"/>
            </w:r>
          </w:hyperlink>
        </w:p>
        <w:p w14:paraId="72FB662E" w14:textId="2486A253" w:rsidR="007228B0" w:rsidRPr="00034A15" w:rsidRDefault="00341153">
          <w:pPr>
            <w:pStyle w:val="Inhopg3"/>
            <w:tabs>
              <w:tab w:val="right" w:leader="dot" w:pos="9736"/>
            </w:tabs>
            <w:rPr>
              <w:rFonts w:asciiTheme="minorHAnsi" w:eastAsiaTheme="minorEastAsia" w:hAnsiTheme="minorHAnsi" w:cstheme="minorBidi"/>
              <w:noProof/>
              <w:lang w:eastAsia="nl-NL"/>
            </w:rPr>
          </w:pPr>
          <w:hyperlink w:anchor="_Toc68183155" w:history="1">
            <w:r w:rsidR="007228B0" w:rsidRPr="00034A15">
              <w:rPr>
                <w:rStyle w:val="Hyperlink"/>
                <w:noProof/>
                <w:color w:val="auto"/>
              </w:rPr>
              <w:t>2.3.7 Herstel</w:t>
            </w:r>
            <w:r w:rsidR="007228B0" w:rsidRPr="00034A15">
              <w:rPr>
                <w:noProof/>
                <w:webHidden/>
              </w:rPr>
              <w:tab/>
            </w:r>
            <w:r w:rsidR="007228B0" w:rsidRPr="00034A15">
              <w:rPr>
                <w:noProof/>
                <w:webHidden/>
              </w:rPr>
              <w:fldChar w:fldCharType="begin"/>
            </w:r>
            <w:r w:rsidR="007228B0" w:rsidRPr="00034A15">
              <w:rPr>
                <w:noProof/>
                <w:webHidden/>
              </w:rPr>
              <w:instrText xml:space="preserve"> PAGEREF _Toc68183155 \h </w:instrText>
            </w:r>
            <w:r w:rsidR="007228B0" w:rsidRPr="00034A15">
              <w:rPr>
                <w:noProof/>
                <w:webHidden/>
              </w:rPr>
            </w:r>
            <w:r w:rsidR="007228B0" w:rsidRPr="00034A15">
              <w:rPr>
                <w:noProof/>
                <w:webHidden/>
              </w:rPr>
              <w:fldChar w:fldCharType="separate"/>
            </w:r>
            <w:r w:rsidR="007228B0" w:rsidRPr="00034A15">
              <w:rPr>
                <w:noProof/>
                <w:webHidden/>
              </w:rPr>
              <w:t>5</w:t>
            </w:r>
            <w:r w:rsidR="007228B0" w:rsidRPr="00034A15">
              <w:rPr>
                <w:noProof/>
                <w:webHidden/>
              </w:rPr>
              <w:fldChar w:fldCharType="end"/>
            </w:r>
          </w:hyperlink>
        </w:p>
        <w:p w14:paraId="318BF580" w14:textId="70EFF344" w:rsidR="007228B0" w:rsidRPr="00034A15" w:rsidRDefault="00341153">
          <w:pPr>
            <w:pStyle w:val="Inhopg1"/>
            <w:tabs>
              <w:tab w:val="left" w:pos="440"/>
              <w:tab w:val="right" w:leader="dot" w:pos="9736"/>
            </w:tabs>
            <w:rPr>
              <w:rFonts w:asciiTheme="minorHAnsi" w:eastAsiaTheme="minorEastAsia" w:hAnsiTheme="minorHAnsi" w:cstheme="minorBidi"/>
              <w:noProof/>
              <w:lang w:eastAsia="nl-NL"/>
            </w:rPr>
          </w:pPr>
          <w:hyperlink w:anchor="_Toc68183156" w:history="1">
            <w:r w:rsidR="007228B0" w:rsidRPr="00034A15">
              <w:rPr>
                <w:rStyle w:val="Hyperlink"/>
                <w:rFonts w:asciiTheme="majorHAnsi" w:hAnsiTheme="majorHAnsi"/>
                <w:noProof/>
                <w:color w:val="auto"/>
              </w:rPr>
              <w:t>3.</w:t>
            </w:r>
            <w:r w:rsidR="007228B0" w:rsidRPr="00034A15">
              <w:rPr>
                <w:rFonts w:asciiTheme="minorHAnsi" w:eastAsiaTheme="minorEastAsia" w:hAnsiTheme="minorHAnsi" w:cstheme="minorBidi"/>
                <w:noProof/>
                <w:lang w:eastAsia="nl-NL"/>
              </w:rPr>
              <w:tab/>
            </w:r>
            <w:r w:rsidR="007228B0" w:rsidRPr="00034A15">
              <w:rPr>
                <w:rStyle w:val="Hyperlink"/>
                <w:rFonts w:asciiTheme="majorHAnsi" w:hAnsiTheme="majorHAnsi"/>
                <w:noProof/>
                <w:color w:val="auto"/>
              </w:rPr>
              <w:t>Stappen Wet Verbetering Poortwachter</w:t>
            </w:r>
            <w:r w:rsidR="007228B0" w:rsidRPr="00034A15">
              <w:rPr>
                <w:noProof/>
                <w:webHidden/>
              </w:rPr>
              <w:tab/>
            </w:r>
            <w:r w:rsidR="007228B0" w:rsidRPr="00034A15">
              <w:rPr>
                <w:noProof/>
                <w:webHidden/>
              </w:rPr>
              <w:fldChar w:fldCharType="begin"/>
            </w:r>
            <w:r w:rsidR="007228B0" w:rsidRPr="00034A15">
              <w:rPr>
                <w:noProof/>
                <w:webHidden/>
              </w:rPr>
              <w:instrText xml:space="preserve"> PAGEREF _Toc68183156 \h </w:instrText>
            </w:r>
            <w:r w:rsidR="007228B0" w:rsidRPr="00034A15">
              <w:rPr>
                <w:noProof/>
                <w:webHidden/>
              </w:rPr>
            </w:r>
            <w:r w:rsidR="007228B0" w:rsidRPr="00034A15">
              <w:rPr>
                <w:noProof/>
                <w:webHidden/>
              </w:rPr>
              <w:fldChar w:fldCharType="separate"/>
            </w:r>
            <w:r w:rsidR="007228B0" w:rsidRPr="00034A15">
              <w:rPr>
                <w:noProof/>
                <w:webHidden/>
              </w:rPr>
              <w:t>6</w:t>
            </w:r>
            <w:r w:rsidR="007228B0" w:rsidRPr="00034A15">
              <w:rPr>
                <w:noProof/>
                <w:webHidden/>
              </w:rPr>
              <w:fldChar w:fldCharType="end"/>
            </w:r>
          </w:hyperlink>
        </w:p>
        <w:p w14:paraId="6155F841" w14:textId="4FF1B139" w:rsidR="007228B0" w:rsidRPr="00034A15" w:rsidRDefault="00341153">
          <w:pPr>
            <w:pStyle w:val="Inhopg1"/>
            <w:tabs>
              <w:tab w:val="left" w:pos="440"/>
              <w:tab w:val="right" w:leader="dot" w:pos="9736"/>
            </w:tabs>
            <w:rPr>
              <w:rFonts w:asciiTheme="minorHAnsi" w:eastAsiaTheme="minorEastAsia" w:hAnsiTheme="minorHAnsi" w:cstheme="minorBidi"/>
              <w:noProof/>
              <w:lang w:eastAsia="nl-NL"/>
            </w:rPr>
          </w:pPr>
          <w:hyperlink w:anchor="_Toc68183157" w:history="1">
            <w:r w:rsidR="007228B0" w:rsidRPr="00034A15">
              <w:rPr>
                <w:rStyle w:val="Hyperlink"/>
                <w:rFonts w:asciiTheme="majorHAnsi" w:hAnsiTheme="majorHAnsi"/>
                <w:noProof/>
                <w:color w:val="auto"/>
              </w:rPr>
              <w:t>4.</w:t>
            </w:r>
            <w:r w:rsidR="007228B0" w:rsidRPr="00034A15">
              <w:rPr>
                <w:rFonts w:asciiTheme="minorHAnsi" w:eastAsiaTheme="minorEastAsia" w:hAnsiTheme="minorHAnsi" w:cstheme="minorBidi"/>
                <w:noProof/>
                <w:lang w:eastAsia="nl-NL"/>
              </w:rPr>
              <w:tab/>
            </w:r>
            <w:r w:rsidR="007228B0" w:rsidRPr="00034A15">
              <w:rPr>
                <w:rStyle w:val="Hyperlink"/>
                <w:rFonts w:asciiTheme="majorHAnsi" w:hAnsiTheme="majorHAnsi"/>
                <w:noProof/>
                <w:color w:val="auto"/>
              </w:rPr>
              <w:t>Betaald verlof</w:t>
            </w:r>
            <w:r w:rsidR="007228B0" w:rsidRPr="00034A15">
              <w:rPr>
                <w:noProof/>
                <w:webHidden/>
              </w:rPr>
              <w:tab/>
            </w:r>
            <w:r w:rsidR="007228B0" w:rsidRPr="00034A15">
              <w:rPr>
                <w:noProof/>
                <w:webHidden/>
              </w:rPr>
              <w:fldChar w:fldCharType="begin"/>
            </w:r>
            <w:r w:rsidR="007228B0" w:rsidRPr="00034A15">
              <w:rPr>
                <w:noProof/>
                <w:webHidden/>
              </w:rPr>
              <w:instrText xml:space="preserve"> PAGEREF _Toc68183157 \h </w:instrText>
            </w:r>
            <w:r w:rsidR="007228B0" w:rsidRPr="00034A15">
              <w:rPr>
                <w:noProof/>
                <w:webHidden/>
              </w:rPr>
            </w:r>
            <w:r w:rsidR="007228B0" w:rsidRPr="00034A15">
              <w:rPr>
                <w:noProof/>
                <w:webHidden/>
              </w:rPr>
              <w:fldChar w:fldCharType="separate"/>
            </w:r>
            <w:r w:rsidR="007228B0" w:rsidRPr="00034A15">
              <w:rPr>
                <w:noProof/>
                <w:webHidden/>
              </w:rPr>
              <w:t>7</w:t>
            </w:r>
            <w:r w:rsidR="007228B0" w:rsidRPr="00034A15">
              <w:rPr>
                <w:noProof/>
                <w:webHidden/>
              </w:rPr>
              <w:fldChar w:fldCharType="end"/>
            </w:r>
          </w:hyperlink>
        </w:p>
        <w:p w14:paraId="3A21BDC4" w14:textId="4D5344FB" w:rsidR="007228B0" w:rsidRPr="00034A15" w:rsidRDefault="00341153">
          <w:pPr>
            <w:pStyle w:val="Inhopg1"/>
            <w:tabs>
              <w:tab w:val="left" w:pos="440"/>
              <w:tab w:val="right" w:leader="dot" w:pos="9736"/>
            </w:tabs>
            <w:rPr>
              <w:rFonts w:asciiTheme="minorHAnsi" w:eastAsiaTheme="minorEastAsia" w:hAnsiTheme="minorHAnsi" w:cstheme="minorBidi"/>
              <w:noProof/>
              <w:lang w:eastAsia="nl-NL"/>
            </w:rPr>
          </w:pPr>
          <w:hyperlink w:anchor="_Toc68183158" w:history="1">
            <w:r w:rsidR="007228B0" w:rsidRPr="00034A15">
              <w:rPr>
                <w:rStyle w:val="Hyperlink"/>
                <w:rFonts w:asciiTheme="majorHAnsi" w:hAnsiTheme="majorHAnsi"/>
                <w:noProof/>
                <w:color w:val="auto"/>
              </w:rPr>
              <w:t>5.</w:t>
            </w:r>
            <w:r w:rsidR="007228B0" w:rsidRPr="00034A15">
              <w:rPr>
                <w:rFonts w:asciiTheme="minorHAnsi" w:eastAsiaTheme="minorEastAsia" w:hAnsiTheme="minorHAnsi" w:cstheme="minorBidi"/>
                <w:noProof/>
                <w:lang w:eastAsia="nl-NL"/>
              </w:rPr>
              <w:tab/>
            </w:r>
            <w:r w:rsidR="007228B0" w:rsidRPr="00034A15">
              <w:rPr>
                <w:rStyle w:val="Hyperlink"/>
                <w:rFonts w:asciiTheme="majorHAnsi" w:hAnsiTheme="majorHAnsi"/>
                <w:noProof/>
                <w:color w:val="auto"/>
              </w:rPr>
              <w:t>Ziekte tijdens vakantie</w:t>
            </w:r>
            <w:r w:rsidR="007228B0" w:rsidRPr="00034A15">
              <w:rPr>
                <w:noProof/>
                <w:webHidden/>
              </w:rPr>
              <w:tab/>
            </w:r>
            <w:r w:rsidR="007228B0" w:rsidRPr="00034A15">
              <w:rPr>
                <w:noProof/>
                <w:webHidden/>
              </w:rPr>
              <w:fldChar w:fldCharType="begin"/>
            </w:r>
            <w:r w:rsidR="007228B0" w:rsidRPr="00034A15">
              <w:rPr>
                <w:noProof/>
                <w:webHidden/>
              </w:rPr>
              <w:instrText xml:space="preserve"> PAGEREF _Toc68183158 \h </w:instrText>
            </w:r>
            <w:r w:rsidR="007228B0" w:rsidRPr="00034A15">
              <w:rPr>
                <w:noProof/>
                <w:webHidden/>
              </w:rPr>
            </w:r>
            <w:r w:rsidR="007228B0" w:rsidRPr="00034A15">
              <w:rPr>
                <w:noProof/>
                <w:webHidden/>
              </w:rPr>
              <w:fldChar w:fldCharType="separate"/>
            </w:r>
            <w:r w:rsidR="007228B0" w:rsidRPr="00034A15">
              <w:rPr>
                <w:noProof/>
                <w:webHidden/>
              </w:rPr>
              <w:t>7</w:t>
            </w:r>
            <w:r w:rsidR="007228B0" w:rsidRPr="00034A15">
              <w:rPr>
                <w:noProof/>
                <w:webHidden/>
              </w:rPr>
              <w:fldChar w:fldCharType="end"/>
            </w:r>
          </w:hyperlink>
        </w:p>
        <w:p w14:paraId="3B79CE1D" w14:textId="6A3B10EF" w:rsidR="007228B0" w:rsidRPr="00034A15" w:rsidRDefault="00341153">
          <w:pPr>
            <w:pStyle w:val="Inhopg1"/>
            <w:tabs>
              <w:tab w:val="left" w:pos="440"/>
              <w:tab w:val="right" w:leader="dot" w:pos="9736"/>
            </w:tabs>
            <w:rPr>
              <w:rFonts w:asciiTheme="minorHAnsi" w:eastAsiaTheme="minorEastAsia" w:hAnsiTheme="minorHAnsi" w:cstheme="minorBidi"/>
              <w:noProof/>
              <w:lang w:eastAsia="nl-NL"/>
            </w:rPr>
          </w:pPr>
          <w:hyperlink w:anchor="_Toc68183159" w:history="1">
            <w:r w:rsidR="007228B0" w:rsidRPr="00034A15">
              <w:rPr>
                <w:rStyle w:val="Hyperlink"/>
                <w:rFonts w:asciiTheme="majorHAnsi" w:hAnsiTheme="majorHAnsi"/>
                <w:noProof/>
                <w:color w:val="auto"/>
              </w:rPr>
              <w:t>6.</w:t>
            </w:r>
            <w:r w:rsidR="007228B0" w:rsidRPr="00034A15">
              <w:rPr>
                <w:rFonts w:asciiTheme="minorHAnsi" w:eastAsiaTheme="minorEastAsia" w:hAnsiTheme="minorHAnsi" w:cstheme="minorBidi"/>
                <w:noProof/>
                <w:lang w:eastAsia="nl-NL"/>
              </w:rPr>
              <w:tab/>
            </w:r>
            <w:r w:rsidR="007228B0" w:rsidRPr="00034A15">
              <w:rPr>
                <w:rStyle w:val="Hyperlink"/>
                <w:rFonts w:asciiTheme="majorHAnsi" w:hAnsiTheme="majorHAnsi"/>
                <w:noProof/>
                <w:color w:val="auto"/>
              </w:rPr>
              <w:t>Ziekte en het opnemen van verlof</w:t>
            </w:r>
            <w:r w:rsidR="007228B0" w:rsidRPr="00034A15">
              <w:rPr>
                <w:noProof/>
                <w:webHidden/>
              </w:rPr>
              <w:tab/>
            </w:r>
            <w:r w:rsidR="007228B0" w:rsidRPr="00034A15">
              <w:rPr>
                <w:noProof/>
                <w:webHidden/>
              </w:rPr>
              <w:fldChar w:fldCharType="begin"/>
            </w:r>
            <w:r w:rsidR="007228B0" w:rsidRPr="00034A15">
              <w:rPr>
                <w:noProof/>
                <w:webHidden/>
              </w:rPr>
              <w:instrText xml:space="preserve"> PAGEREF _Toc68183159 \h </w:instrText>
            </w:r>
            <w:r w:rsidR="007228B0" w:rsidRPr="00034A15">
              <w:rPr>
                <w:noProof/>
                <w:webHidden/>
              </w:rPr>
            </w:r>
            <w:r w:rsidR="007228B0" w:rsidRPr="00034A15">
              <w:rPr>
                <w:noProof/>
                <w:webHidden/>
              </w:rPr>
              <w:fldChar w:fldCharType="separate"/>
            </w:r>
            <w:r w:rsidR="007228B0" w:rsidRPr="00034A15">
              <w:rPr>
                <w:noProof/>
                <w:webHidden/>
              </w:rPr>
              <w:t>7</w:t>
            </w:r>
            <w:r w:rsidR="007228B0" w:rsidRPr="00034A15">
              <w:rPr>
                <w:noProof/>
                <w:webHidden/>
              </w:rPr>
              <w:fldChar w:fldCharType="end"/>
            </w:r>
          </w:hyperlink>
        </w:p>
        <w:p w14:paraId="4AE4F411" w14:textId="7DD7D6D9" w:rsidR="007228B0" w:rsidRPr="00034A15" w:rsidRDefault="00341153">
          <w:pPr>
            <w:pStyle w:val="Inhopg1"/>
            <w:tabs>
              <w:tab w:val="left" w:pos="440"/>
              <w:tab w:val="right" w:leader="dot" w:pos="9736"/>
            </w:tabs>
            <w:rPr>
              <w:rFonts w:asciiTheme="minorHAnsi" w:eastAsiaTheme="minorEastAsia" w:hAnsiTheme="minorHAnsi" w:cstheme="minorBidi"/>
              <w:noProof/>
              <w:lang w:eastAsia="nl-NL"/>
            </w:rPr>
          </w:pPr>
          <w:hyperlink w:anchor="_Toc68183160" w:history="1">
            <w:r w:rsidR="007228B0" w:rsidRPr="00034A15">
              <w:rPr>
                <w:rStyle w:val="Hyperlink"/>
                <w:rFonts w:asciiTheme="majorHAnsi" w:hAnsiTheme="majorHAnsi"/>
                <w:noProof/>
                <w:color w:val="auto"/>
              </w:rPr>
              <w:t>7.</w:t>
            </w:r>
            <w:r w:rsidR="007228B0" w:rsidRPr="00034A15">
              <w:rPr>
                <w:rFonts w:asciiTheme="minorHAnsi" w:eastAsiaTheme="minorEastAsia" w:hAnsiTheme="minorHAnsi" w:cstheme="minorBidi"/>
                <w:noProof/>
                <w:lang w:eastAsia="nl-NL"/>
              </w:rPr>
              <w:tab/>
            </w:r>
            <w:r w:rsidR="007228B0" w:rsidRPr="00034A15">
              <w:rPr>
                <w:rStyle w:val="Hyperlink"/>
                <w:rFonts w:asciiTheme="majorHAnsi" w:hAnsiTheme="majorHAnsi"/>
                <w:noProof/>
                <w:color w:val="auto"/>
              </w:rPr>
              <w:t>Niet eens met proces verzuimbegeleiding</w:t>
            </w:r>
            <w:r w:rsidR="007228B0" w:rsidRPr="00034A15">
              <w:rPr>
                <w:noProof/>
                <w:webHidden/>
              </w:rPr>
              <w:tab/>
            </w:r>
            <w:r w:rsidR="007228B0" w:rsidRPr="00034A15">
              <w:rPr>
                <w:noProof/>
                <w:webHidden/>
              </w:rPr>
              <w:fldChar w:fldCharType="begin"/>
            </w:r>
            <w:r w:rsidR="007228B0" w:rsidRPr="00034A15">
              <w:rPr>
                <w:noProof/>
                <w:webHidden/>
              </w:rPr>
              <w:instrText xml:space="preserve"> PAGEREF _Toc68183160 \h </w:instrText>
            </w:r>
            <w:r w:rsidR="007228B0" w:rsidRPr="00034A15">
              <w:rPr>
                <w:noProof/>
                <w:webHidden/>
              </w:rPr>
            </w:r>
            <w:r w:rsidR="007228B0" w:rsidRPr="00034A15">
              <w:rPr>
                <w:noProof/>
                <w:webHidden/>
              </w:rPr>
              <w:fldChar w:fldCharType="separate"/>
            </w:r>
            <w:r w:rsidR="007228B0" w:rsidRPr="00034A15">
              <w:rPr>
                <w:noProof/>
                <w:webHidden/>
              </w:rPr>
              <w:t>7</w:t>
            </w:r>
            <w:r w:rsidR="007228B0" w:rsidRPr="00034A15">
              <w:rPr>
                <w:noProof/>
                <w:webHidden/>
              </w:rPr>
              <w:fldChar w:fldCharType="end"/>
            </w:r>
          </w:hyperlink>
        </w:p>
        <w:p w14:paraId="4C741F98" w14:textId="2A9E112C" w:rsidR="007228B0" w:rsidRPr="00034A15" w:rsidRDefault="00341153">
          <w:pPr>
            <w:pStyle w:val="Inhopg1"/>
            <w:tabs>
              <w:tab w:val="left" w:pos="440"/>
              <w:tab w:val="right" w:leader="dot" w:pos="9736"/>
            </w:tabs>
            <w:rPr>
              <w:rFonts w:asciiTheme="minorHAnsi" w:eastAsiaTheme="minorEastAsia" w:hAnsiTheme="minorHAnsi" w:cstheme="minorBidi"/>
              <w:noProof/>
              <w:lang w:eastAsia="nl-NL"/>
            </w:rPr>
          </w:pPr>
          <w:hyperlink w:anchor="_Toc68183161" w:history="1">
            <w:r w:rsidR="007228B0" w:rsidRPr="00034A15">
              <w:rPr>
                <w:rStyle w:val="Hyperlink"/>
                <w:rFonts w:asciiTheme="majorHAnsi" w:hAnsiTheme="majorHAnsi"/>
                <w:noProof/>
                <w:color w:val="auto"/>
              </w:rPr>
              <w:t>8.</w:t>
            </w:r>
            <w:r w:rsidR="007228B0" w:rsidRPr="00034A15">
              <w:rPr>
                <w:rFonts w:asciiTheme="minorHAnsi" w:eastAsiaTheme="minorEastAsia" w:hAnsiTheme="minorHAnsi" w:cstheme="minorBidi"/>
                <w:noProof/>
                <w:lang w:eastAsia="nl-NL"/>
              </w:rPr>
              <w:tab/>
            </w:r>
            <w:r w:rsidR="007228B0" w:rsidRPr="00034A15">
              <w:rPr>
                <w:rStyle w:val="Hyperlink"/>
                <w:rFonts w:asciiTheme="majorHAnsi" w:hAnsiTheme="majorHAnsi"/>
                <w:noProof/>
                <w:color w:val="auto"/>
              </w:rPr>
              <w:t>Sancties</w:t>
            </w:r>
            <w:r w:rsidR="007228B0" w:rsidRPr="00034A15">
              <w:rPr>
                <w:noProof/>
                <w:webHidden/>
              </w:rPr>
              <w:tab/>
            </w:r>
            <w:r w:rsidR="007228B0" w:rsidRPr="00034A15">
              <w:rPr>
                <w:noProof/>
                <w:webHidden/>
              </w:rPr>
              <w:fldChar w:fldCharType="begin"/>
            </w:r>
            <w:r w:rsidR="007228B0" w:rsidRPr="00034A15">
              <w:rPr>
                <w:noProof/>
                <w:webHidden/>
              </w:rPr>
              <w:instrText xml:space="preserve"> PAGEREF _Toc68183161 \h </w:instrText>
            </w:r>
            <w:r w:rsidR="007228B0" w:rsidRPr="00034A15">
              <w:rPr>
                <w:noProof/>
                <w:webHidden/>
              </w:rPr>
            </w:r>
            <w:r w:rsidR="007228B0" w:rsidRPr="00034A15">
              <w:rPr>
                <w:noProof/>
                <w:webHidden/>
              </w:rPr>
              <w:fldChar w:fldCharType="separate"/>
            </w:r>
            <w:r w:rsidR="007228B0" w:rsidRPr="00034A15">
              <w:rPr>
                <w:noProof/>
                <w:webHidden/>
              </w:rPr>
              <w:t>8</w:t>
            </w:r>
            <w:r w:rsidR="007228B0" w:rsidRPr="00034A15">
              <w:rPr>
                <w:noProof/>
                <w:webHidden/>
              </w:rPr>
              <w:fldChar w:fldCharType="end"/>
            </w:r>
          </w:hyperlink>
        </w:p>
        <w:p w14:paraId="1DECE7E2" w14:textId="73FA8779" w:rsidR="007228B0" w:rsidRPr="00034A15" w:rsidRDefault="00341153">
          <w:pPr>
            <w:pStyle w:val="Inhopg1"/>
            <w:tabs>
              <w:tab w:val="left" w:pos="440"/>
              <w:tab w:val="right" w:leader="dot" w:pos="9736"/>
            </w:tabs>
            <w:rPr>
              <w:rFonts w:asciiTheme="minorHAnsi" w:eastAsiaTheme="minorEastAsia" w:hAnsiTheme="minorHAnsi" w:cstheme="minorBidi"/>
              <w:noProof/>
              <w:lang w:eastAsia="nl-NL"/>
            </w:rPr>
          </w:pPr>
          <w:hyperlink w:anchor="_Toc68183162" w:history="1">
            <w:r w:rsidR="007228B0" w:rsidRPr="00034A15">
              <w:rPr>
                <w:rStyle w:val="Hyperlink"/>
                <w:rFonts w:asciiTheme="majorHAnsi" w:hAnsiTheme="majorHAnsi"/>
                <w:noProof/>
                <w:color w:val="auto"/>
              </w:rPr>
              <w:t>9.</w:t>
            </w:r>
            <w:r w:rsidR="007228B0" w:rsidRPr="00034A15">
              <w:rPr>
                <w:rFonts w:asciiTheme="minorHAnsi" w:eastAsiaTheme="minorEastAsia" w:hAnsiTheme="minorHAnsi" w:cstheme="minorBidi"/>
                <w:noProof/>
                <w:lang w:eastAsia="nl-NL"/>
              </w:rPr>
              <w:tab/>
            </w:r>
            <w:r w:rsidR="007228B0" w:rsidRPr="00034A15">
              <w:rPr>
                <w:rStyle w:val="Hyperlink"/>
                <w:rFonts w:asciiTheme="majorHAnsi" w:hAnsiTheme="majorHAnsi"/>
                <w:noProof/>
                <w:color w:val="auto"/>
              </w:rPr>
              <w:t>Privacy</w:t>
            </w:r>
            <w:r w:rsidR="007228B0" w:rsidRPr="00034A15">
              <w:rPr>
                <w:noProof/>
                <w:webHidden/>
              </w:rPr>
              <w:tab/>
            </w:r>
            <w:r w:rsidR="007228B0" w:rsidRPr="00034A15">
              <w:rPr>
                <w:noProof/>
                <w:webHidden/>
              </w:rPr>
              <w:fldChar w:fldCharType="begin"/>
            </w:r>
            <w:r w:rsidR="007228B0" w:rsidRPr="00034A15">
              <w:rPr>
                <w:noProof/>
                <w:webHidden/>
              </w:rPr>
              <w:instrText xml:space="preserve"> PAGEREF _Toc68183162 \h </w:instrText>
            </w:r>
            <w:r w:rsidR="007228B0" w:rsidRPr="00034A15">
              <w:rPr>
                <w:noProof/>
                <w:webHidden/>
              </w:rPr>
            </w:r>
            <w:r w:rsidR="007228B0" w:rsidRPr="00034A15">
              <w:rPr>
                <w:noProof/>
                <w:webHidden/>
              </w:rPr>
              <w:fldChar w:fldCharType="separate"/>
            </w:r>
            <w:r w:rsidR="007228B0" w:rsidRPr="00034A15">
              <w:rPr>
                <w:noProof/>
                <w:webHidden/>
              </w:rPr>
              <w:t>8</w:t>
            </w:r>
            <w:r w:rsidR="007228B0" w:rsidRPr="00034A15">
              <w:rPr>
                <w:noProof/>
                <w:webHidden/>
              </w:rPr>
              <w:fldChar w:fldCharType="end"/>
            </w:r>
          </w:hyperlink>
        </w:p>
        <w:p w14:paraId="50D5F6C9" w14:textId="24887E87" w:rsidR="00B671FF" w:rsidRDefault="00B671FF">
          <w:r>
            <w:rPr>
              <w:b/>
              <w:bCs/>
            </w:rPr>
            <w:fldChar w:fldCharType="end"/>
          </w:r>
        </w:p>
      </w:sdtContent>
    </w:sdt>
    <w:p w14:paraId="4CFFBCDC" w14:textId="215AB9E4" w:rsidR="00B671FF" w:rsidRDefault="00B671FF" w:rsidP="00BB2016">
      <w:pPr>
        <w:pStyle w:val="Kop2"/>
        <w:rPr>
          <w:b/>
          <w:color w:val="C00000"/>
          <w:sz w:val="32"/>
          <w:szCs w:val="32"/>
        </w:rPr>
      </w:pPr>
    </w:p>
    <w:p w14:paraId="309A22BE" w14:textId="69C15704" w:rsidR="00710ADA" w:rsidRDefault="00710ADA" w:rsidP="00710ADA"/>
    <w:p w14:paraId="393432A2" w14:textId="78C3060F" w:rsidR="00710ADA" w:rsidRDefault="00710ADA" w:rsidP="00710ADA"/>
    <w:p w14:paraId="6CCC687B" w14:textId="20EA7CE6" w:rsidR="00710ADA" w:rsidRDefault="00710ADA" w:rsidP="00710ADA"/>
    <w:p w14:paraId="5EC65048" w14:textId="45E48E89" w:rsidR="00710ADA" w:rsidRDefault="00710ADA" w:rsidP="00710ADA"/>
    <w:p w14:paraId="6C3CE65F" w14:textId="22120DD7" w:rsidR="00710ADA" w:rsidRDefault="00710ADA" w:rsidP="00710ADA"/>
    <w:p w14:paraId="29A9A33C" w14:textId="0DA27486" w:rsidR="00710ADA" w:rsidRDefault="00710ADA" w:rsidP="00710ADA"/>
    <w:p w14:paraId="2C5CF838" w14:textId="17244B95" w:rsidR="00710ADA" w:rsidRDefault="00710ADA" w:rsidP="00710ADA"/>
    <w:p w14:paraId="53F5A363" w14:textId="2060686E" w:rsidR="00710ADA" w:rsidRPr="00710ADA" w:rsidRDefault="00710ADA" w:rsidP="00710ADA"/>
    <w:p w14:paraId="5C0038B5" w14:textId="0E847876" w:rsidR="00710ADA" w:rsidRPr="00710ADA" w:rsidRDefault="0080210A" w:rsidP="00CD6E04">
      <w:pPr>
        <w:pStyle w:val="Kop1"/>
        <w:numPr>
          <w:ilvl w:val="0"/>
          <w:numId w:val="47"/>
        </w:numPr>
        <w:spacing w:after="240"/>
        <w:ind w:left="360"/>
        <w:rPr>
          <w:rFonts w:asciiTheme="majorHAnsi" w:hAnsiTheme="majorHAnsi"/>
          <w:color w:val="C00000"/>
          <w:sz w:val="28"/>
        </w:rPr>
      </w:pPr>
      <w:bookmarkStart w:id="0" w:name="_Toc68183140"/>
      <w:r w:rsidRPr="00710ADA">
        <w:rPr>
          <w:rFonts w:asciiTheme="majorHAnsi" w:hAnsiTheme="majorHAnsi"/>
          <w:color w:val="C00000"/>
          <w:sz w:val="28"/>
        </w:rPr>
        <w:lastRenderedPageBreak/>
        <w:t>V</w:t>
      </w:r>
      <w:r w:rsidR="00BB2016" w:rsidRPr="00710ADA">
        <w:rPr>
          <w:rFonts w:asciiTheme="majorHAnsi" w:hAnsiTheme="majorHAnsi"/>
          <w:color w:val="C00000"/>
          <w:sz w:val="28"/>
        </w:rPr>
        <w:t>erzuimprotocol</w:t>
      </w:r>
      <w:bookmarkEnd w:id="0"/>
      <w:r w:rsidR="000D6B7C" w:rsidRPr="00710ADA">
        <w:rPr>
          <w:rFonts w:asciiTheme="majorHAnsi" w:hAnsiTheme="majorHAnsi"/>
          <w:color w:val="C00000"/>
          <w:sz w:val="28"/>
        </w:rPr>
        <w:t xml:space="preserve"> </w:t>
      </w:r>
    </w:p>
    <w:p w14:paraId="1FDBB13C" w14:textId="2DF67D9A" w:rsidR="00710ADA" w:rsidRPr="00CE4D28" w:rsidRDefault="00CE4D28" w:rsidP="00710ADA">
      <w:pPr>
        <w:spacing w:after="0" w:line="276" w:lineRule="auto"/>
        <w:rPr>
          <w:rStyle w:val="Kop2Char"/>
          <w:rFonts w:eastAsia="Calibri"/>
          <w:color w:val="C00000"/>
        </w:rPr>
      </w:pPr>
      <w:bookmarkStart w:id="1" w:name="_Toc68183141"/>
      <w:r>
        <w:rPr>
          <w:rStyle w:val="Kop2Char"/>
          <w:rFonts w:eastAsia="Calibri"/>
          <w:color w:val="C00000"/>
        </w:rPr>
        <w:t xml:space="preserve">1.1 </w:t>
      </w:r>
      <w:r w:rsidR="00AE0F60" w:rsidRPr="00CE4D28">
        <w:rPr>
          <w:rStyle w:val="Kop2Char"/>
          <w:rFonts w:eastAsia="Calibri"/>
          <w:color w:val="C00000"/>
        </w:rPr>
        <w:t>Inleiding</w:t>
      </w:r>
      <w:bookmarkEnd w:id="1"/>
      <w:r w:rsidR="00710ADA" w:rsidRPr="00CE4D28">
        <w:rPr>
          <w:rStyle w:val="Kop2Char"/>
          <w:rFonts w:eastAsia="Calibri"/>
          <w:color w:val="C00000"/>
        </w:rPr>
        <w:t xml:space="preserve"> </w:t>
      </w:r>
    </w:p>
    <w:p w14:paraId="75C570FC" w14:textId="50E5EDAC" w:rsidR="006C4176" w:rsidRPr="00710ADA" w:rsidRDefault="006C4176" w:rsidP="00710ADA">
      <w:pPr>
        <w:spacing w:line="276" w:lineRule="auto"/>
        <w:rPr>
          <w:rFonts w:ascii="Calibri Light" w:hAnsi="Calibri Light"/>
          <w:color w:val="2E74B5"/>
          <w:sz w:val="26"/>
          <w:szCs w:val="26"/>
        </w:rPr>
      </w:pPr>
      <w:r w:rsidRPr="00710ADA">
        <w:rPr>
          <w:rFonts w:cs="Calibri"/>
        </w:rPr>
        <w:t xml:space="preserve">Ziek zijn heeft </w:t>
      </w:r>
      <w:r w:rsidR="000B4462" w:rsidRPr="00710ADA">
        <w:rPr>
          <w:rFonts w:cs="Calibri"/>
        </w:rPr>
        <w:t>gevolgen voor jou als werknemer</w:t>
      </w:r>
      <w:r w:rsidR="000D6B7C" w:rsidRPr="00710ADA">
        <w:rPr>
          <w:rFonts w:cs="Calibri"/>
        </w:rPr>
        <w:t xml:space="preserve"> en</w:t>
      </w:r>
      <w:r w:rsidR="000B4462" w:rsidRPr="00710ADA">
        <w:rPr>
          <w:rFonts w:cs="Calibri"/>
        </w:rPr>
        <w:t xml:space="preserve"> voor ons als </w:t>
      </w:r>
      <w:r w:rsidRPr="00710ADA">
        <w:rPr>
          <w:rFonts w:cs="Calibri"/>
        </w:rPr>
        <w:t>werkgever. Daarom is het belangrijk om duidelijk en inzichtelijk te hebben welke afspraken, regels en procedures gelden bij ziekte</w:t>
      </w:r>
      <w:r w:rsidR="000D6B7C" w:rsidRPr="00710ADA">
        <w:rPr>
          <w:rFonts w:cs="Calibri"/>
        </w:rPr>
        <w:t>verzuim</w:t>
      </w:r>
      <w:r w:rsidRPr="00710ADA">
        <w:rPr>
          <w:rFonts w:cs="Calibri"/>
        </w:rPr>
        <w:t>.</w:t>
      </w:r>
      <w:r w:rsidR="0044648E" w:rsidRPr="00710ADA">
        <w:rPr>
          <w:rFonts w:cs="Calibri"/>
        </w:rPr>
        <w:t xml:space="preserve"> </w:t>
      </w:r>
      <w:r w:rsidR="000D6B7C" w:rsidRPr="00710ADA">
        <w:rPr>
          <w:rFonts w:cs="Calibri"/>
        </w:rPr>
        <w:t xml:space="preserve">Het </w:t>
      </w:r>
      <w:r w:rsidR="0044648E" w:rsidRPr="00710ADA">
        <w:rPr>
          <w:rFonts w:cs="Calibri"/>
        </w:rPr>
        <w:t xml:space="preserve"> verzuimprotocol</w:t>
      </w:r>
      <w:r w:rsidR="000D6B7C" w:rsidRPr="00710ADA">
        <w:rPr>
          <w:rFonts w:cs="Calibri"/>
        </w:rPr>
        <w:t xml:space="preserve"> biedt een leidraad van hoe te handelen bij ziekte en herstel</w:t>
      </w:r>
      <w:r w:rsidR="0044648E" w:rsidRPr="00710ADA">
        <w:rPr>
          <w:rFonts w:cs="Calibri"/>
        </w:rPr>
        <w:t>.</w:t>
      </w:r>
    </w:p>
    <w:p w14:paraId="328C6FEE" w14:textId="78648863" w:rsidR="00C50B43" w:rsidRPr="00CE4D28" w:rsidRDefault="00CE4D28" w:rsidP="00644021">
      <w:pPr>
        <w:pStyle w:val="Kop2"/>
        <w:rPr>
          <w:color w:val="C00000"/>
        </w:rPr>
      </w:pPr>
      <w:bookmarkStart w:id="2" w:name="_Toc68183142"/>
      <w:r>
        <w:rPr>
          <w:color w:val="C00000"/>
        </w:rPr>
        <w:t xml:space="preserve">1.2 </w:t>
      </w:r>
      <w:r w:rsidR="00494136" w:rsidRPr="00CE4D28">
        <w:rPr>
          <w:color w:val="C00000"/>
        </w:rPr>
        <w:t>Uitgangspunt</w:t>
      </w:r>
      <w:r w:rsidR="009F35BF" w:rsidRPr="00CE4D28">
        <w:rPr>
          <w:color w:val="C00000"/>
        </w:rPr>
        <w:t xml:space="preserve"> ‘Wat kan </w:t>
      </w:r>
      <w:r w:rsidR="00990980">
        <w:rPr>
          <w:color w:val="C00000"/>
        </w:rPr>
        <w:t>er</w:t>
      </w:r>
      <w:r w:rsidR="009F35BF" w:rsidRPr="00CE4D28">
        <w:rPr>
          <w:color w:val="C00000"/>
        </w:rPr>
        <w:t xml:space="preserve"> nog wel?’</w:t>
      </w:r>
      <w:bookmarkEnd w:id="2"/>
    </w:p>
    <w:p w14:paraId="50AEC504" w14:textId="0C6B79B4" w:rsidR="00DB7FD5" w:rsidRPr="00A32442" w:rsidRDefault="00AC45F6" w:rsidP="00731832">
      <w:pPr>
        <w:spacing w:line="276" w:lineRule="auto"/>
        <w:rPr>
          <w:rFonts w:cs="Calibri"/>
        </w:rPr>
      </w:pPr>
      <w:r w:rsidRPr="00A32442">
        <w:rPr>
          <w:rFonts w:cs="Calibri"/>
        </w:rPr>
        <w:t>Als we</w:t>
      </w:r>
      <w:r w:rsidR="00724C04" w:rsidRPr="00A32442">
        <w:rPr>
          <w:rFonts w:cs="Calibri"/>
        </w:rPr>
        <w:t>rkgever vind</w:t>
      </w:r>
      <w:r w:rsidRPr="00A32442">
        <w:rPr>
          <w:rFonts w:cs="Calibri"/>
        </w:rPr>
        <w:t xml:space="preserve">en wij </w:t>
      </w:r>
      <w:r w:rsidR="00724C04" w:rsidRPr="00A32442">
        <w:rPr>
          <w:rFonts w:cs="Calibri"/>
        </w:rPr>
        <w:t xml:space="preserve">het belangrijk om </w:t>
      </w:r>
      <w:r w:rsidR="00724C04" w:rsidRPr="00990980">
        <w:rPr>
          <w:rFonts w:cs="Calibri"/>
        </w:rPr>
        <w:t>ziekteverzuim</w:t>
      </w:r>
      <w:r w:rsidR="00724C04" w:rsidRPr="00A32442">
        <w:rPr>
          <w:rFonts w:cs="Calibri"/>
        </w:rPr>
        <w:t xml:space="preserve"> waar mogelijk te voorkomen</w:t>
      </w:r>
      <w:r w:rsidR="00813872" w:rsidRPr="00A32442">
        <w:rPr>
          <w:rFonts w:cs="Calibri"/>
        </w:rPr>
        <w:t xml:space="preserve"> en </w:t>
      </w:r>
      <w:r w:rsidRPr="00A32442">
        <w:rPr>
          <w:rFonts w:cs="Calibri"/>
        </w:rPr>
        <w:t xml:space="preserve">streven we </w:t>
      </w:r>
      <w:r w:rsidR="00465AAB" w:rsidRPr="00A32442">
        <w:rPr>
          <w:rFonts w:cs="Calibri"/>
        </w:rPr>
        <w:t>naar e</w:t>
      </w:r>
      <w:r w:rsidR="00813872" w:rsidRPr="00A32442">
        <w:rPr>
          <w:rFonts w:cs="Calibri"/>
        </w:rPr>
        <w:t>en optimaal werkklimaat, gezonde arbeidsomstandigheden en goede werkverhoudingen</w:t>
      </w:r>
      <w:r w:rsidR="004F4AC3">
        <w:rPr>
          <w:rFonts w:cs="Calibri"/>
        </w:rPr>
        <w:t xml:space="preserve">. Mocht er </w:t>
      </w:r>
      <w:r w:rsidR="00465AAB" w:rsidRPr="00A32442">
        <w:rPr>
          <w:rFonts w:cs="Calibri"/>
        </w:rPr>
        <w:t>sprake zijn van verzuim</w:t>
      </w:r>
      <w:r w:rsidR="00731832" w:rsidRPr="00A32442">
        <w:rPr>
          <w:rFonts w:cs="Calibri"/>
        </w:rPr>
        <w:t>,</w:t>
      </w:r>
      <w:r w:rsidR="00465AAB" w:rsidRPr="00A32442">
        <w:rPr>
          <w:rFonts w:cs="Calibri"/>
        </w:rPr>
        <w:t xml:space="preserve"> dan </w:t>
      </w:r>
      <w:r w:rsidR="003A3583" w:rsidRPr="00A32442">
        <w:rPr>
          <w:rFonts w:cs="Calibri"/>
        </w:rPr>
        <w:t>doen we er alles aan om</w:t>
      </w:r>
      <w:r w:rsidR="00C1544E" w:rsidRPr="00A32442">
        <w:rPr>
          <w:rFonts w:cs="Calibri"/>
        </w:rPr>
        <w:t xml:space="preserve"> </w:t>
      </w:r>
      <w:r w:rsidR="00C50B43" w:rsidRPr="00A32442">
        <w:rPr>
          <w:rFonts w:cs="Calibri"/>
        </w:rPr>
        <w:t xml:space="preserve">een </w:t>
      </w:r>
      <w:r w:rsidR="00A40CB6" w:rsidRPr="00A32442">
        <w:rPr>
          <w:rFonts w:cs="Calibri"/>
        </w:rPr>
        <w:t>snelle</w:t>
      </w:r>
      <w:r w:rsidR="00C50B43" w:rsidRPr="00A32442">
        <w:rPr>
          <w:rFonts w:cs="Calibri"/>
        </w:rPr>
        <w:t xml:space="preserve"> </w:t>
      </w:r>
      <w:r w:rsidR="00A40CB6" w:rsidRPr="00A32442">
        <w:rPr>
          <w:rFonts w:cs="Calibri"/>
        </w:rPr>
        <w:t xml:space="preserve">terugkeer </w:t>
      </w:r>
      <w:r w:rsidR="00C50B43" w:rsidRPr="00A32442">
        <w:rPr>
          <w:rFonts w:cs="Calibri"/>
        </w:rPr>
        <w:t xml:space="preserve">naar het werk te bevorderen. </w:t>
      </w:r>
    </w:p>
    <w:p w14:paraId="5BC91633" w14:textId="7E21FE48" w:rsidR="00D83EAD" w:rsidRPr="00A32442" w:rsidRDefault="00990980" w:rsidP="00731832">
      <w:pPr>
        <w:spacing w:line="276" w:lineRule="auto"/>
        <w:rPr>
          <w:rFonts w:cs="Calibri"/>
        </w:rPr>
      </w:pPr>
      <w:r>
        <w:rPr>
          <w:rFonts w:cs="Calibri"/>
        </w:rPr>
        <w:t xml:space="preserve">Het is belangrijk om bewust te zijn van het verschil </w:t>
      </w:r>
      <w:r w:rsidR="00D83EAD" w:rsidRPr="00A32442">
        <w:rPr>
          <w:rFonts w:cs="Calibri"/>
        </w:rPr>
        <w:t xml:space="preserve">tussen ‘ziek zijn’ en ‘arbeidsongeschikt zijn’. Ziek zijn betekent niet automatisch dat </w:t>
      </w:r>
      <w:r w:rsidR="00314C08" w:rsidRPr="00A32442">
        <w:rPr>
          <w:rFonts w:cs="Calibri"/>
        </w:rPr>
        <w:t>je niet kan werken</w:t>
      </w:r>
      <w:r w:rsidR="00D83EAD" w:rsidRPr="00A32442">
        <w:rPr>
          <w:rFonts w:cs="Calibri"/>
        </w:rPr>
        <w:t xml:space="preserve">. Dat is afhankelijk van een aantal omstandigheden, </w:t>
      </w:r>
      <w:r w:rsidR="00314C08" w:rsidRPr="00A32442">
        <w:rPr>
          <w:rFonts w:cs="Calibri"/>
        </w:rPr>
        <w:t>zoals</w:t>
      </w:r>
      <w:r w:rsidR="00D83EAD" w:rsidRPr="00A32442">
        <w:rPr>
          <w:rFonts w:cs="Calibri"/>
        </w:rPr>
        <w:t xml:space="preserve"> de aard van de ziekte en de aard van de werkzaamheden die </w:t>
      </w:r>
      <w:r w:rsidR="00314C08" w:rsidRPr="00A32442">
        <w:rPr>
          <w:rFonts w:cs="Calibri"/>
        </w:rPr>
        <w:t>je</w:t>
      </w:r>
      <w:r w:rsidR="00D83EAD" w:rsidRPr="00A32442">
        <w:rPr>
          <w:rFonts w:cs="Calibri"/>
        </w:rPr>
        <w:t xml:space="preserve"> doorgaans verricht. Uitgangspunt hierin is dat</w:t>
      </w:r>
      <w:r>
        <w:rPr>
          <w:rFonts w:cs="Calibri"/>
        </w:rPr>
        <w:t xml:space="preserve"> </w:t>
      </w:r>
      <w:r w:rsidR="00CD1E53">
        <w:rPr>
          <w:rFonts w:cs="Calibri"/>
        </w:rPr>
        <w:t>we samen</w:t>
      </w:r>
      <w:r w:rsidR="00D83EAD" w:rsidRPr="00A32442">
        <w:rPr>
          <w:rFonts w:cs="Calibri"/>
        </w:rPr>
        <w:t xml:space="preserve">, met de input van de bedrijfsarts, </w:t>
      </w:r>
      <w:r w:rsidR="00876CB1">
        <w:rPr>
          <w:rFonts w:cs="Calibri"/>
        </w:rPr>
        <w:t xml:space="preserve">ons </w:t>
      </w:r>
      <w:r w:rsidR="00D83EAD" w:rsidRPr="00A32442">
        <w:rPr>
          <w:rFonts w:cs="Calibri"/>
        </w:rPr>
        <w:t>richt</w:t>
      </w:r>
      <w:r w:rsidR="00CD1E53">
        <w:rPr>
          <w:rFonts w:cs="Calibri"/>
        </w:rPr>
        <w:t>en</w:t>
      </w:r>
      <w:r w:rsidR="00D83EAD" w:rsidRPr="00A32442">
        <w:rPr>
          <w:rFonts w:cs="Calibri"/>
        </w:rPr>
        <w:t xml:space="preserve"> op datgene wat </w:t>
      </w:r>
      <w:r w:rsidR="00CD1E53">
        <w:rPr>
          <w:rFonts w:cs="Calibri"/>
        </w:rPr>
        <w:t>je als</w:t>
      </w:r>
      <w:r w:rsidR="000A3B3D">
        <w:rPr>
          <w:rFonts w:cs="Calibri"/>
        </w:rPr>
        <w:t xml:space="preserve"> werknemer</w:t>
      </w:r>
      <w:r w:rsidR="00D644BD" w:rsidRPr="00A32442">
        <w:rPr>
          <w:rFonts w:cs="Calibri"/>
        </w:rPr>
        <w:t xml:space="preserve"> </w:t>
      </w:r>
      <w:r w:rsidR="00D83EAD" w:rsidRPr="00A32442">
        <w:rPr>
          <w:rFonts w:cs="Calibri"/>
        </w:rPr>
        <w:t xml:space="preserve">nog wel kan. Het tijdelijk verrichten van ander of aangepast werk maakt hier ook onderdeel van uit. Zo werken </w:t>
      </w:r>
      <w:r w:rsidR="00232CB3" w:rsidRPr="00A32442">
        <w:rPr>
          <w:rFonts w:cs="Calibri"/>
        </w:rPr>
        <w:t xml:space="preserve">we </w:t>
      </w:r>
      <w:r w:rsidR="00D83EAD" w:rsidRPr="00A32442">
        <w:rPr>
          <w:rFonts w:cs="Calibri"/>
        </w:rPr>
        <w:t>samen aan een voorspoedige re</w:t>
      </w:r>
      <w:r w:rsidR="009B3C49" w:rsidRPr="00A32442">
        <w:rPr>
          <w:rFonts w:cs="Calibri"/>
        </w:rPr>
        <w:t>-</w:t>
      </w:r>
      <w:r w:rsidR="00D83EAD" w:rsidRPr="00A32442">
        <w:rPr>
          <w:rFonts w:cs="Calibri"/>
        </w:rPr>
        <w:t>integratie.</w:t>
      </w:r>
    </w:p>
    <w:p w14:paraId="6F29D930" w14:textId="543D3D05" w:rsidR="00CB665E" w:rsidRPr="00CE4D28" w:rsidRDefault="00CE4D28" w:rsidP="00644021">
      <w:pPr>
        <w:pStyle w:val="Kop2"/>
        <w:rPr>
          <w:color w:val="C00000"/>
        </w:rPr>
      </w:pPr>
      <w:bookmarkStart w:id="3" w:name="_Toc68183143"/>
      <w:r>
        <w:rPr>
          <w:color w:val="C00000"/>
        </w:rPr>
        <w:t xml:space="preserve">1.3 </w:t>
      </w:r>
      <w:r w:rsidR="00CB665E" w:rsidRPr="00CE4D28">
        <w:rPr>
          <w:color w:val="C00000"/>
        </w:rPr>
        <w:t>Uitvoering</w:t>
      </w:r>
      <w:r w:rsidR="0017228D" w:rsidRPr="00CE4D28">
        <w:rPr>
          <w:color w:val="C00000"/>
        </w:rPr>
        <w:t xml:space="preserve"> van het verzuimbeleid</w:t>
      </w:r>
      <w:bookmarkEnd w:id="3"/>
    </w:p>
    <w:p w14:paraId="337DF961" w14:textId="07E28EED" w:rsidR="003848C7" w:rsidRPr="00A32442" w:rsidRDefault="00CB665E" w:rsidP="00CB6340">
      <w:pPr>
        <w:spacing w:line="276" w:lineRule="auto"/>
        <w:rPr>
          <w:rFonts w:cs="Calibri"/>
        </w:rPr>
      </w:pPr>
      <w:r w:rsidRPr="00A32442">
        <w:rPr>
          <w:rFonts w:cs="Calibri"/>
        </w:rPr>
        <w:t>De uitvoering van het verzuimbeleid is een samenwerking tussen</w:t>
      </w:r>
      <w:r w:rsidR="00B4520B" w:rsidRPr="00A32442">
        <w:rPr>
          <w:rFonts w:cs="Calibri"/>
        </w:rPr>
        <w:t xml:space="preserve"> werkgever, </w:t>
      </w:r>
      <w:r w:rsidR="00917647">
        <w:rPr>
          <w:rFonts w:cs="Calibri"/>
        </w:rPr>
        <w:t>werknemer,</w:t>
      </w:r>
      <w:r w:rsidR="000A3B3D">
        <w:rPr>
          <w:rFonts w:cs="Calibri"/>
        </w:rPr>
        <w:t xml:space="preserve"> de</w:t>
      </w:r>
      <w:r w:rsidR="00917647">
        <w:rPr>
          <w:rFonts w:cs="Calibri"/>
        </w:rPr>
        <w:t xml:space="preserve">  A</w:t>
      </w:r>
      <w:r w:rsidRPr="00A32442">
        <w:rPr>
          <w:rFonts w:cs="Calibri"/>
        </w:rPr>
        <w:t>rbodienst</w:t>
      </w:r>
      <w:r w:rsidR="00024CB1" w:rsidRPr="00A32442">
        <w:rPr>
          <w:rFonts w:cs="Calibri"/>
        </w:rPr>
        <w:t>/</w:t>
      </w:r>
      <w:r w:rsidR="00CA0C64" w:rsidRPr="00A32442">
        <w:rPr>
          <w:rFonts w:cs="Calibri"/>
        </w:rPr>
        <w:t>bedrijfsarts</w:t>
      </w:r>
      <w:r w:rsidRPr="00A32442">
        <w:rPr>
          <w:rFonts w:cs="Calibri"/>
        </w:rPr>
        <w:t xml:space="preserve"> en (afhankelijk van de duur van het verzuim) een </w:t>
      </w:r>
      <w:r w:rsidR="0017228D" w:rsidRPr="00A32442">
        <w:rPr>
          <w:rFonts w:cs="Calibri"/>
        </w:rPr>
        <w:t>r</w:t>
      </w:r>
      <w:r w:rsidRPr="00A32442">
        <w:rPr>
          <w:rFonts w:cs="Calibri"/>
        </w:rPr>
        <w:t xml:space="preserve">e-integratiebureau. In de praktijk </w:t>
      </w:r>
      <w:r w:rsidR="000A3B3D">
        <w:rPr>
          <w:rFonts w:cs="Calibri"/>
        </w:rPr>
        <w:t>word</w:t>
      </w:r>
      <w:r w:rsidR="00927433">
        <w:rPr>
          <w:rFonts w:cs="Calibri"/>
        </w:rPr>
        <w:t>t</w:t>
      </w:r>
      <w:r w:rsidR="000A3B3D">
        <w:rPr>
          <w:rFonts w:cs="Calibri"/>
        </w:rPr>
        <w:t xml:space="preserve"> de werknemer</w:t>
      </w:r>
      <w:r w:rsidR="00FB5CA3" w:rsidRPr="00A32442">
        <w:rPr>
          <w:rFonts w:cs="Calibri"/>
        </w:rPr>
        <w:t xml:space="preserve"> begeleid door een </w:t>
      </w:r>
      <w:r w:rsidR="00492BF7">
        <w:rPr>
          <w:rFonts w:cs="Calibri"/>
        </w:rPr>
        <w:t>c</w:t>
      </w:r>
      <w:r w:rsidRPr="00A32442">
        <w:rPr>
          <w:rFonts w:cs="Calibri"/>
        </w:rPr>
        <w:t>asemanager</w:t>
      </w:r>
      <w:r w:rsidR="00095257">
        <w:rPr>
          <w:rFonts w:cs="Calibri"/>
        </w:rPr>
        <w:t xml:space="preserve"> van de Arbodienst</w:t>
      </w:r>
      <w:r w:rsidRPr="00A32442">
        <w:rPr>
          <w:rFonts w:cs="Calibri"/>
        </w:rPr>
        <w:t xml:space="preserve">. </w:t>
      </w:r>
      <w:r w:rsidR="00927433">
        <w:rPr>
          <w:rFonts w:cs="Calibri"/>
        </w:rPr>
        <w:t xml:space="preserve">Tevens houdt de </w:t>
      </w:r>
      <w:r w:rsidR="00492BF7">
        <w:rPr>
          <w:rFonts w:cs="Calibri"/>
        </w:rPr>
        <w:t>werkgever</w:t>
      </w:r>
      <w:r w:rsidR="00927433">
        <w:rPr>
          <w:rFonts w:cs="Calibri"/>
        </w:rPr>
        <w:t xml:space="preserve"> contact met de werknemer.</w:t>
      </w:r>
      <w:r w:rsidRPr="00A32442">
        <w:rPr>
          <w:rFonts w:cs="Calibri"/>
        </w:rPr>
        <w:t xml:space="preserve"> </w:t>
      </w:r>
      <w:r w:rsidR="00927433">
        <w:rPr>
          <w:rFonts w:cs="Calibri"/>
        </w:rPr>
        <w:t xml:space="preserve">Als werknemer hoef jij </w:t>
      </w:r>
      <w:r w:rsidR="00A66E7E" w:rsidRPr="00A32442">
        <w:rPr>
          <w:rFonts w:cs="Calibri"/>
        </w:rPr>
        <w:t xml:space="preserve">de </w:t>
      </w:r>
      <w:r w:rsidR="00492BF7">
        <w:rPr>
          <w:rFonts w:cs="Calibri"/>
        </w:rPr>
        <w:t>c</w:t>
      </w:r>
      <w:r w:rsidR="00A66E7E" w:rsidRPr="00A32442">
        <w:rPr>
          <w:rFonts w:cs="Calibri"/>
        </w:rPr>
        <w:t xml:space="preserve">asemanager en </w:t>
      </w:r>
      <w:r w:rsidR="00927433">
        <w:rPr>
          <w:rFonts w:cs="Calibri"/>
        </w:rPr>
        <w:t>de</w:t>
      </w:r>
      <w:r w:rsidR="00A66E7E" w:rsidRPr="00A32442">
        <w:rPr>
          <w:rFonts w:cs="Calibri"/>
        </w:rPr>
        <w:t xml:space="preserve"> </w:t>
      </w:r>
      <w:r w:rsidR="00492BF7">
        <w:rPr>
          <w:rFonts w:cs="Calibri"/>
        </w:rPr>
        <w:t>werkgever</w:t>
      </w:r>
      <w:r w:rsidR="00A66E7E" w:rsidRPr="00A32442">
        <w:rPr>
          <w:rFonts w:cs="Calibri"/>
        </w:rPr>
        <w:t xml:space="preserve"> </w:t>
      </w:r>
      <w:r w:rsidR="007E11AC" w:rsidRPr="00A32442">
        <w:rPr>
          <w:rFonts w:cs="Calibri"/>
        </w:rPr>
        <w:t>niet te vertellen wat er precies met je aan de hand is</w:t>
      </w:r>
      <w:r w:rsidRPr="00A32442">
        <w:rPr>
          <w:rFonts w:cs="Calibri"/>
        </w:rPr>
        <w:t xml:space="preserve">. </w:t>
      </w:r>
      <w:r w:rsidR="003848C7" w:rsidRPr="00A32442">
        <w:rPr>
          <w:rFonts w:cs="Calibri"/>
        </w:rPr>
        <w:t xml:space="preserve">Als je daar behoefte aan hebt mag dat wel, maar wat je vertelt zal nergens vastgelegd worden. </w:t>
      </w:r>
    </w:p>
    <w:p w14:paraId="11584E48" w14:textId="250F9198" w:rsidR="00CB665E" w:rsidRDefault="00CB665E" w:rsidP="006846AE">
      <w:pPr>
        <w:spacing w:after="0" w:line="276" w:lineRule="auto"/>
        <w:rPr>
          <w:rFonts w:cs="Calibri"/>
        </w:rPr>
      </w:pPr>
      <w:r w:rsidRPr="00A32442">
        <w:rPr>
          <w:rFonts w:cs="Calibri"/>
        </w:rPr>
        <w:t xml:space="preserve">Een uitzondering hiervoor geldt </w:t>
      </w:r>
      <w:r w:rsidR="004E6AD5" w:rsidRPr="00A32442">
        <w:rPr>
          <w:rFonts w:cs="Calibri"/>
        </w:rPr>
        <w:t>als je</w:t>
      </w:r>
      <w:r w:rsidRPr="00A32442">
        <w:rPr>
          <w:rFonts w:cs="Calibri"/>
        </w:rPr>
        <w:t xml:space="preserve"> </w:t>
      </w:r>
      <w:r w:rsidR="00083128" w:rsidRPr="00A32442">
        <w:rPr>
          <w:rFonts w:cs="Calibri"/>
        </w:rPr>
        <w:t>bijvoorbeeld</w:t>
      </w:r>
      <w:r w:rsidRPr="00A32442">
        <w:rPr>
          <w:rFonts w:cs="Calibri"/>
        </w:rPr>
        <w:t xml:space="preserve"> in ernstige mate last </w:t>
      </w:r>
      <w:r w:rsidR="004E6AD5" w:rsidRPr="00A32442">
        <w:rPr>
          <w:rFonts w:cs="Calibri"/>
        </w:rPr>
        <w:t xml:space="preserve">hebt </w:t>
      </w:r>
      <w:r w:rsidRPr="00A32442">
        <w:rPr>
          <w:rFonts w:cs="Calibri"/>
        </w:rPr>
        <w:t>van</w:t>
      </w:r>
      <w:r w:rsidR="00CA0C64" w:rsidRPr="00A32442">
        <w:rPr>
          <w:rFonts w:cs="Calibri"/>
        </w:rPr>
        <w:t xml:space="preserve"> een aandoening (bijvoorbeeld: </w:t>
      </w:r>
      <w:r w:rsidRPr="00A32442">
        <w:rPr>
          <w:rFonts w:cs="Calibri"/>
        </w:rPr>
        <w:t>suikerziekte of epilepsie</w:t>
      </w:r>
      <w:r w:rsidR="00CA0C64" w:rsidRPr="00A32442">
        <w:rPr>
          <w:rFonts w:cs="Calibri"/>
        </w:rPr>
        <w:t>)</w:t>
      </w:r>
      <w:r w:rsidRPr="00A32442">
        <w:rPr>
          <w:rFonts w:cs="Calibri"/>
        </w:rPr>
        <w:t xml:space="preserve"> en dit zelf (of via de bedrijfsarts) </w:t>
      </w:r>
      <w:r w:rsidR="00662D0B" w:rsidRPr="00A32442">
        <w:rPr>
          <w:rFonts w:cs="Calibri"/>
        </w:rPr>
        <w:t>bij ons hebt</w:t>
      </w:r>
      <w:r w:rsidRPr="00A32442">
        <w:rPr>
          <w:rFonts w:cs="Calibri"/>
        </w:rPr>
        <w:t xml:space="preserve"> aangegeven. Het kan immers noodzakelijk zijn dat </w:t>
      </w:r>
      <w:r w:rsidR="00662D0B" w:rsidRPr="00A32442">
        <w:rPr>
          <w:rFonts w:cs="Calibri"/>
        </w:rPr>
        <w:t xml:space="preserve">jouw </w:t>
      </w:r>
      <w:r w:rsidRPr="00A32442">
        <w:rPr>
          <w:rFonts w:cs="Calibri"/>
        </w:rPr>
        <w:t xml:space="preserve">directe collega’s op de hoogte zijn </w:t>
      </w:r>
      <w:r w:rsidR="00662D0B" w:rsidRPr="00A32442">
        <w:rPr>
          <w:rFonts w:cs="Calibri"/>
        </w:rPr>
        <w:t>van w</w:t>
      </w:r>
      <w:r w:rsidRPr="00A32442">
        <w:rPr>
          <w:rFonts w:cs="Calibri"/>
        </w:rPr>
        <w:t>at zij in geval van nood moeten doen.</w:t>
      </w:r>
    </w:p>
    <w:p w14:paraId="7A44C148" w14:textId="4A65054E" w:rsidR="008410CE" w:rsidRDefault="008410CE" w:rsidP="006846AE">
      <w:pPr>
        <w:spacing w:after="0" w:line="276" w:lineRule="auto"/>
        <w:rPr>
          <w:rFonts w:cs="Calibri"/>
        </w:rPr>
      </w:pPr>
    </w:p>
    <w:p w14:paraId="0F863F1D" w14:textId="3ECE8CEB" w:rsidR="008410CE" w:rsidRPr="00A32442" w:rsidRDefault="008410CE" w:rsidP="008410CE">
      <w:pPr>
        <w:spacing w:after="0" w:line="276" w:lineRule="auto"/>
        <w:rPr>
          <w:rFonts w:cs="Calibri"/>
        </w:rPr>
      </w:pPr>
      <w:r w:rsidRPr="006E3674">
        <w:rPr>
          <w:rFonts w:cs="Calibri"/>
        </w:rPr>
        <w:t xml:space="preserve">Voordat je bij de bedrijfsarts komt, heb je waarschijnlijk al (eerder) een huisarts of een specialist bezocht. Een huisarts of specialist richt zich op het verhelpen van de </w:t>
      </w:r>
      <w:r w:rsidR="00D36A9F">
        <w:rPr>
          <w:rFonts w:cs="Calibri"/>
        </w:rPr>
        <w:t xml:space="preserve">(medische) </w:t>
      </w:r>
      <w:r w:rsidRPr="006E3674">
        <w:rPr>
          <w:rFonts w:cs="Calibri"/>
        </w:rPr>
        <w:t>klachten, maar legt geen relatie tussen de klachten en het werk. Een bedrijfsarts daarentegen kent de werk</w:t>
      </w:r>
      <w:r w:rsidR="00D36A9F">
        <w:rPr>
          <w:rFonts w:cs="Calibri"/>
        </w:rPr>
        <w:t>omgeving</w:t>
      </w:r>
      <w:r w:rsidRPr="006E3674">
        <w:rPr>
          <w:rFonts w:cs="Calibri"/>
        </w:rPr>
        <w:t xml:space="preserve"> wel en </w:t>
      </w:r>
      <w:r w:rsidR="00655A7C">
        <w:rPr>
          <w:rFonts w:cs="Calibri"/>
        </w:rPr>
        <w:t xml:space="preserve">richt zich </w:t>
      </w:r>
      <w:r w:rsidRPr="006E3674">
        <w:rPr>
          <w:rFonts w:cs="Calibri"/>
        </w:rPr>
        <w:t>juist</w:t>
      </w:r>
      <w:r w:rsidR="00655A7C">
        <w:rPr>
          <w:rFonts w:cs="Calibri"/>
        </w:rPr>
        <w:t xml:space="preserve"> op</w:t>
      </w:r>
      <w:r w:rsidRPr="006E3674">
        <w:rPr>
          <w:rFonts w:cs="Calibri"/>
        </w:rPr>
        <w:t xml:space="preserve"> wat je met jouw beperkingen nog wel kan doen. Daarom richt</w:t>
      </w:r>
      <w:r w:rsidR="00DF6271">
        <w:rPr>
          <w:rFonts w:cs="Calibri"/>
        </w:rPr>
        <w:t xml:space="preserve"> de werkgever zich</w:t>
      </w:r>
      <w:r w:rsidRPr="006E3674">
        <w:rPr>
          <w:rFonts w:cs="Calibri"/>
        </w:rPr>
        <w:t xml:space="preserve"> op het advies van de bedrijfsarts en niet op het oordeel van de huisarts</w:t>
      </w:r>
      <w:r w:rsidR="00846EE1">
        <w:rPr>
          <w:rFonts w:cs="Calibri"/>
        </w:rPr>
        <w:t xml:space="preserve"> of specialist</w:t>
      </w:r>
      <w:r w:rsidRPr="006E3674">
        <w:rPr>
          <w:rFonts w:cs="Calibri"/>
        </w:rPr>
        <w:t>.</w:t>
      </w:r>
      <w:r w:rsidRPr="00A32442">
        <w:rPr>
          <w:rFonts w:cs="Calibri"/>
        </w:rPr>
        <w:t xml:space="preserve"> </w:t>
      </w:r>
    </w:p>
    <w:p w14:paraId="03BFE2FF" w14:textId="77777777" w:rsidR="004071A5" w:rsidRPr="00A32442" w:rsidRDefault="004071A5" w:rsidP="006846AE">
      <w:pPr>
        <w:spacing w:after="0" w:line="276" w:lineRule="auto"/>
        <w:rPr>
          <w:rFonts w:cs="Calibri"/>
        </w:rPr>
      </w:pPr>
    </w:p>
    <w:p w14:paraId="73740502" w14:textId="3EE7E02C" w:rsidR="00FB205A" w:rsidRPr="00CE4D28" w:rsidRDefault="00CE4D28" w:rsidP="006E3674">
      <w:pPr>
        <w:pStyle w:val="Kop2"/>
        <w:rPr>
          <w:color w:val="C00000"/>
        </w:rPr>
      </w:pPr>
      <w:bookmarkStart w:id="4" w:name="_Toc68183144"/>
      <w:r>
        <w:rPr>
          <w:color w:val="C00000"/>
        </w:rPr>
        <w:t xml:space="preserve">1.4 </w:t>
      </w:r>
      <w:r w:rsidR="00CC3FFE" w:rsidRPr="00CE4D28">
        <w:rPr>
          <w:color w:val="C00000"/>
        </w:rPr>
        <w:t>Preventie</w:t>
      </w:r>
      <w:r w:rsidR="004E4B9A" w:rsidRPr="00CE4D28">
        <w:rPr>
          <w:color w:val="C00000"/>
        </w:rPr>
        <w:t xml:space="preserve"> ‘</w:t>
      </w:r>
      <w:r w:rsidR="00400399" w:rsidRPr="00CE4D28">
        <w:rPr>
          <w:color w:val="C00000"/>
        </w:rPr>
        <w:t>Voorkomen is beter dan genezen</w:t>
      </w:r>
      <w:r w:rsidR="00414840">
        <w:rPr>
          <w:color w:val="C00000"/>
        </w:rPr>
        <w:t>’</w:t>
      </w:r>
      <w:bookmarkEnd w:id="4"/>
    </w:p>
    <w:p w14:paraId="293CCF40" w14:textId="5EF5095A" w:rsidR="00E277FD" w:rsidRDefault="00A372F6" w:rsidP="00E277FD">
      <w:pPr>
        <w:spacing w:line="276" w:lineRule="auto"/>
        <w:rPr>
          <w:rFonts w:cs="Calibri"/>
        </w:rPr>
      </w:pPr>
      <w:r w:rsidRPr="00A32442">
        <w:rPr>
          <w:rFonts w:cs="Calibri"/>
        </w:rPr>
        <w:t xml:space="preserve">Als </w:t>
      </w:r>
      <w:r w:rsidR="000D0F52" w:rsidRPr="00A32442">
        <w:rPr>
          <w:rFonts w:cs="Calibri"/>
        </w:rPr>
        <w:t>je</w:t>
      </w:r>
      <w:r w:rsidRPr="00A32442">
        <w:rPr>
          <w:rFonts w:cs="Calibri"/>
        </w:rPr>
        <w:t xml:space="preserve"> uitval ziet aankomen of </w:t>
      </w:r>
      <w:r w:rsidR="00173892" w:rsidRPr="00A32442">
        <w:rPr>
          <w:rFonts w:cs="Calibri"/>
        </w:rPr>
        <w:t>de werkomstandigheden wil</w:t>
      </w:r>
      <w:r w:rsidR="006A2227" w:rsidRPr="00A32442">
        <w:rPr>
          <w:rFonts w:cs="Calibri"/>
        </w:rPr>
        <w:t>t</w:t>
      </w:r>
      <w:r w:rsidR="00173892" w:rsidRPr="00A32442">
        <w:rPr>
          <w:rFonts w:cs="Calibri"/>
        </w:rPr>
        <w:t xml:space="preserve"> bespreken met </w:t>
      </w:r>
      <w:r w:rsidR="0020344D">
        <w:rPr>
          <w:rFonts w:cs="Calibri"/>
        </w:rPr>
        <w:t>een</w:t>
      </w:r>
      <w:r w:rsidR="00173892" w:rsidRPr="00A32442">
        <w:rPr>
          <w:rFonts w:cs="Calibri"/>
        </w:rPr>
        <w:t xml:space="preserve"> </w:t>
      </w:r>
      <w:r w:rsidR="0017228D" w:rsidRPr="00A32442">
        <w:rPr>
          <w:rFonts w:cs="Calibri"/>
        </w:rPr>
        <w:t>b</w:t>
      </w:r>
      <w:r w:rsidR="00173892" w:rsidRPr="00A32442">
        <w:rPr>
          <w:rFonts w:cs="Calibri"/>
        </w:rPr>
        <w:t>edrijfsarts</w:t>
      </w:r>
      <w:r w:rsidR="0017228D" w:rsidRPr="00A32442">
        <w:rPr>
          <w:rFonts w:cs="Calibri"/>
        </w:rPr>
        <w:t>,</w:t>
      </w:r>
      <w:r w:rsidR="00173892" w:rsidRPr="00A32442">
        <w:rPr>
          <w:rFonts w:cs="Calibri"/>
        </w:rPr>
        <w:t xml:space="preserve"> k</w:t>
      </w:r>
      <w:r w:rsidR="000D0F52" w:rsidRPr="00A32442">
        <w:rPr>
          <w:rFonts w:cs="Calibri"/>
        </w:rPr>
        <w:t xml:space="preserve">un je </w:t>
      </w:r>
      <w:r w:rsidR="00D00343">
        <w:rPr>
          <w:rFonts w:cs="Calibri"/>
        </w:rPr>
        <w:t>zelf een afspraak maken met de bedrijfsarts via de Arbodienst</w:t>
      </w:r>
      <w:r w:rsidR="00173892" w:rsidRPr="00A32442">
        <w:rPr>
          <w:rFonts w:cs="Calibri"/>
        </w:rPr>
        <w:t>.</w:t>
      </w:r>
      <w:r w:rsidR="00480C74" w:rsidRPr="00A32442">
        <w:rPr>
          <w:rFonts w:cs="Calibri"/>
        </w:rPr>
        <w:t xml:space="preserve"> </w:t>
      </w:r>
      <w:r w:rsidR="00023B08" w:rsidRPr="00A32442">
        <w:rPr>
          <w:rFonts w:cs="Calibri"/>
        </w:rPr>
        <w:t xml:space="preserve">Je kunt </w:t>
      </w:r>
      <w:r w:rsidR="00480C74" w:rsidRPr="00A32442">
        <w:rPr>
          <w:rFonts w:cs="Calibri"/>
        </w:rPr>
        <w:t>v</w:t>
      </w:r>
      <w:r w:rsidR="00D00343">
        <w:rPr>
          <w:rFonts w:cs="Calibri"/>
        </w:rPr>
        <w:t>oor het maken van een afspraak bij de bedrijfsarts contact opnemen met</w:t>
      </w:r>
      <w:r w:rsidR="00480C74" w:rsidRPr="00A32442">
        <w:rPr>
          <w:rFonts w:cs="Calibri"/>
        </w:rPr>
        <w:t xml:space="preserve"> </w:t>
      </w:r>
      <w:r w:rsidR="00DF27C0">
        <w:rPr>
          <w:rFonts w:cs="Calibri"/>
          <w:highlight w:val="lightGray"/>
        </w:rPr>
        <w:t>&lt;</w:t>
      </w:r>
      <w:r w:rsidR="00917647">
        <w:rPr>
          <w:rFonts w:cs="Calibri"/>
          <w:highlight w:val="lightGray"/>
        </w:rPr>
        <w:t>naam A</w:t>
      </w:r>
      <w:r w:rsidR="00480C74" w:rsidRPr="00595E54">
        <w:rPr>
          <w:rFonts w:cs="Calibri"/>
          <w:highlight w:val="lightGray"/>
        </w:rPr>
        <w:t xml:space="preserve">rbodienst en </w:t>
      </w:r>
      <w:r w:rsidR="00DF27C0">
        <w:rPr>
          <w:rFonts w:cs="Calibri"/>
          <w:highlight w:val="lightGray"/>
        </w:rPr>
        <w:t>telefoonnummer&gt;</w:t>
      </w:r>
      <w:r w:rsidR="00480C74" w:rsidRPr="00A32442">
        <w:rPr>
          <w:rFonts w:cs="Calibri"/>
        </w:rPr>
        <w:t xml:space="preserve">. </w:t>
      </w:r>
      <w:r w:rsidR="00EC3B76">
        <w:rPr>
          <w:rFonts w:cs="Calibri"/>
        </w:rPr>
        <w:t>De werkgever krijgt</w:t>
      </w:r>
      <w:r w:rsidR="00023B08" w:rsidRPr="00A32442">
        <w:rPr>
          <w:rFonts w:cs="Calibri"/>
        </w:rPr>
        <w:t xml:space="preserve"> hiervoor </w:t>
      </w:r>
      <w:r w:rsidR="00480C74" w:rsidRPr="00A32442">
        <w:rPr>
          <w:rFonts w:cs="Calibri"/>
        </w:rPr>
        <w:t>een anonieme factuur van de bedrijfsarts</w:t>
      </w:r>
      <w:r w:rsidR="006846AE" w:rsidRPr="00A32442">
        <w:rPr>
          <w:rFonts w:cs="Calibri"/>
        </w:rPr>
        <w:t xml:space="preserve">, zodat </w:t>
      </w:r>
      <w:r w:rsidR="00C80F3C">
        <w:rPr>
          <w:rFonts w:cs="Calibri"/>
        </w:rPr>
        <w:t>zi</w:t>
      </w:r>
      <w:r w:rsidR="006846AE" w:rsidRPr="00A32442">
        <w:rPr>
          <w:rFonts w:cs="Calibri"/>
        </w:rPr>
        <w:t xml:space="preserve">j niet weten wie er op spreekuur is geweest.  </w:t>
      </w:r>
      <w:r w:rsidR="00E277FD">
        <w:rPr>
          <w:rFonts w:cs="Calibri"/>
        </w:rPr>
        <w:br w:type="page"/>
      </w:r>
    </w:p>
    <w:p w14:paraId="70E5277A" w14:textId="4CD03B40" w:rsidR="004071A5" w:rsidRPr="00AD4AC2" w:rsidRDefault="00400399" w:rsidP="00CD6E04">
      <w:pPr>
        <w:pStyle w:val="Kop1"/>
        <w:numPr>
          <w:ilvl w:val="0"/>
          <w:numId w:val="47"/>
        </w:numPr>
        <w:ind w:left="360"/>
        <w:jc w:val="both"/>
        <w:rPr>
          <w:rFonts w:asciiTheme="majorHAnsi" w:hAnsiTheme="majorHAnsi"/>
          <w:color w:val="C00000"/>
          <w:sz w:val="28"/>
        </w:rPr>
      </w:pPr>
      <w:bookmarkStart w:id="5" w:name="_Toc68183145"/>
      <w:r w:rsidRPr="00AD4AC2">
        <w:rPr>
          <w:rFonts w:asciiTheme="majorHAnsi" w:hAnsiTheme="majorHAnsi"/>
          <w:color w:val="C00000"/>
          <w:sz w:val="28"/>
        </w:rPr>
        <w:lastRenderedPageBreak/>
        <w:t>Afspraken</w:t>
      </w:r>
      <w:r w:rsidR="00595E54" w:rsidRPr="00AD4AC2">
        <w:rPr>
          <w:rFonts w:asciiTheme="majorHAnsi" w:hAnsiTheme="majorHAnsi"/>
          <w:color w:val="C00000"/>
          <w:sz w:val="28"/>
        </w:rPr>
        <w:t xml:space="preserve"> </w:t>
      </w:r>
      <w:r w:rsidR="00BF33BA" w:rsidRPr="00AD4AC2">
        <w:rPr>
          <w:rFonts w:asciiTheme="majorHAnsi" w:hAnsiTheme="majorHAnsi"/>
          <w:color w:val="C00000"/>
          <w:sz w:val="28"/>
        </w:rPr>
        <w:t xml:space="preserve">bij </w:t>
      </w:r>
      <w:r w:rsidR="0075481E" w:rsidRPr="00AD4AC2">
        <w:rPr>
          <w:rFonts w:asciiTheme="majorHAnsi" w:hAnsiTheme="majorHAnsi"/>
          <w:color w:val="C00000"/>
          <w:sz w:val="28"/>
        </w:rPr>
        <w:t>arbeidsongeschiktheid</w:t>
      </w:r>
      <w:bookmarkEnd w:id="5"/>
    </w:p>
    <w:p w14:paraId="181179C0" w14:textId="2BB2B1BF" w:rsidR="00BF33BA" w:rsidRPr="00BF33BA" w:rsidRDefault="00BF33BA" w:rsidP="0017228D">
      <w:pPr>
        <w:spacing w:line="276" w:lineRule="auto"/>
        <w:rPr>
          <w:rFonts w:cs="Calibri"/>
        </w:rPr>
      </w:pPr>
      <w:r w:rsidRPr="00BF33BA">
        <w:rPr>
          <w:rFonts w:cs="Calibri"/>
        </w:rPr>
        <w:t xml:space="preserve">De </w:t>
      </w:r>
      <w:r w:rsidR="00400399">
        <w:rPr>
          <w:rFonts w:cs="Calibri"/>
        </w:rPr>
        <w:t>afspraken</w:t>
      </w:r>
      <w:r w:rsidRPr="00BF33BA">
        <w:rPr>
          <w:rFonts w:cs="Calibri"/>
        </w:rPr>
        <w:t xml:space="preserve"> zijn</w:t>
      </w:r>
      <w:r>
        <w:rPr>
          <w:rFonts w:cs="Calibri"/>
        </w:rPr>
        <w:t xml:space="preserve"> opgesteld </w:t>
      </w:r>
      <w:r w:rsidRPr="00BF33BA">
        <w:rPr>
          <w:rFonts w:cs="Calibri"/>
        </w:rPr>
        <w:t>om inzicht en i</w:t>
      </w:r>
      <w:r w:rsidR="0075481E">
        <w:rPr>
          <w:rFonts w:cs="Calibri"/>
        </w:rPr>
        <w:t>nf</w:t>
      </w:r>
      <w:r w:rsidR="006959EE">
        <w:rPr>
          <w:rFonts w:cs="Calibri"/>
        </w:rPr>
        <w:t xml:space="preserve">ormatie te geven </w:t>
      </w:r>
      <w:r w:rsidRPr="00BF33BA">
        <w:rPr>
          <w:rFonts w:cs="Calibri"/>
        </w:rPr>
        <w:t>bij verzuim als gevolg van ziekte en arbeidsongeschiktheid.</w:t>
      </w:r>
    </w:p>
    <w:p w14:paraId="05EA41BD" w14:textId="62F7BCD8" w:rsidR="00CC3FFE" w:rsidRPr="00CE4D28" w:rsidRDefault="00CE4D28" w:rsidP="00CE4D28">
      <w:pPr>
        <w:pStyle w:val="Kop2"/>
        <w:rPr>
          <w:color w:val="C00000"/>
        </w:rPr>
      </w:pPr>
      <w:bookmarkStart w:id="6" w:name="_Toc68183146"/>
      <w:r>
        <w:rPr>
          <w:color w:val="C00000"/>
        </w:rPr>
        <w:t xml:space="preserve">2.1 </w:t>
      </w:r>
      <w:r w:rsidR="00CC3FFE" w:rsidRPr="00CE4D28">
        <w:rPr>
          <w:color w:val="C00000"/>
        </w:rPr>
        <w:t>Ziekmelding</w:t>
      </w:r>
      <w:bookmarkEnd w:id="6"/>
    </w:p>
    <w:p w14:paraId="4B64C475" w14:textId="00D8CFE3" w:rsidR="003B3D46" w:rsidRDefault="00AC34A5" w:rsidP="0017228D">
      <w:pPr>
        <w:spacing w:after="0" w:line="276" w:lineRule="auto"/>
        <w:rPr>
          <w:rFonts w:cs="Calibri"/>
        </w:rPr>
      </w:pPr>
      <w:r w:rsidRPr="00A32442">
        <w:rPr>
          <w:rFonts w:cs="Calibri"/>
        </w:rPr>
        <w:t xml:space="preserve">Als je ziek bent, meld je je </w:t>
      </w:r>
      <w:r w:rsidR="004E4B9A">
        <w:rPr>
          <w:rFonts w:cs="Calibri"/>
        </w:rPr>
        <w:t xml:space="preserve">vóór </w:t>
      </w:r>
      <w:r w:rsidR="00D047C8" w:rsidRPr="00595E54">
        <w:rPr>
          <w:rFonts w:cs="Calibri"/>
          <w:highlight w:val="lightGray"/>
        </w:rPr>
        <w:t>&lt;9.00&gt;</w:t>
      </w:r>
      <w:r w:rsidR="006959EE">
        <w:rPr>
          <w:rFonts w:cs="Calibri"/>
        </w:rPr>
        <w:t xml:space="preserve"> uur</w:t>
      </w:r>
      <w:r w:rsidR="009270E5" w:rsidRPr="00A32442">
        <w:rPr>
          <w:rFonts w:cs="Calibri"/>
        </w:rPr>
        <w:t xml:space="preserve"> </w:t>
      </w:r>
      <w:r w:rsidR="0038586B" w:rsidRPr="00A32442">
        <w:rPr>
          <w:rFonts w:cs="Calibri"/>
        </w:rPr>
        <w:t xml:space="preserve">telefonisch bij </w:t>
      </w:r>
      <w:r w:rsidRPr="00A32442">
        <w:rPr>
          <w:rFonts w:cs="Calibri"/>
        </w:rPr>
        <w:t>je</w:t>
      </w:r>
      <w:r w:rsidR="0038586B" w:rsidRPr="00A32442">
        <w:rPr>
          <w:rFonts w:cs="Calibri"/>
        </w:rPr>
        <w:t xml:space="preserve"> leidinggevende.</w:t>
      </w:r>
      <w:r w:rsidR="00507242" w:rsidRPr="00A32442">
        <w:rPr>
          <w:rFonts w:cs="Calibri"/>
        </w:rPr>
        <w:t xml:space="preserve"> </w:t>
      </w:r>
      <w:r w:rsidR="00050BE5" w:rsidRPr="00A32442">
        <w:rPr>
          <w:rFonts w:cs="Calibri"/>
        </w:rPr>
        <w:t>Als</w:t>
      </w:r>
      <w:r w:rsidR="009270E5" w:rsidRPr="00A32442">
        <w:rPr>
          <w:rFonts w:cs="Calibri"/>
        </w:rPr>
        <w:t xml:space="preserve"> </w:t>
      </w:r>
      <w:r w:rsidR="00144D32" w:rsidRPr="00A32442">
        <w:rPr>
          <w:rFonts w:cs="Calibri"/>
        </w:rPr>
        <w:t>je</w:t>
      </w:r>
      <w:r w:rsidR="009270E5" w:rsidRPr="00A32442">
        <w:rPr>
          <w:rFonts w:cs="Calibri"/>
        </w:rPr>
        <w:t xml:space="preserve"> leidinggevende niet te bereiken is</w:t>
      </w:r>
      <w:r w:rsidR="00050BE5" w:rsidRPr="00A32442">
        <w:rPr>
          <w:rFonts w:cs="Calibri"/>
        </w:rPr>
        <w:t xml:space="preserve">, </w:t>
      </w:r>
      <w:r w:rsidR="007E0CA6">
        <w:rPr>
          <w:rFonts w:cs="Calibri"/>
        </w:rPr>
        <w:t>neem dan contact op met</w:t>
      </w:r>
      <w:r w:rsidR="00232CB3" w:rsidRPr="00A32442">
        <w:rPr>
          <w:rFonts w:cs="Calibri"/>
        </w:rPr>
        <w:t xml:space="preserve"> </w:t>
      </w:r>
      <w:r w:rsidR="00CA0C64" w:rsidRPr="00595E54">
        <w:rPr>
          <w:rFonts w:cs="Calibri"/>
          <w:highlight w:val="lightGray"/>
        </w:rPr>
        <w:t>….</w:t>
      </w:r>
      <w:r w:rsidR="009270E5" w:rsidRPr="00595E54">
        <w:rPr>
          <w:rFonts w:cs="Calibri"/>
          <w:highlight w:val="lightGray"/>
        </w:rPr>
        <w:t>.</w:t>
      </w:r>
      <w:r w:rsidR="004E4B9A">
        <w:rPr>
          <w:rFonts w:cs="Calibri"/>
        </w:rPr>
        <w:t xml:space="preserve"> </w:t>
      </w:r>
    </w:p>
    <w:p w14:paraId="5CEE7DB3" w14:textId="13E89FB2" w:rsidR="003B3D46" w:rsidRDefault="003B3D46" w:rsidP="003B3D46">
      <w:pPr>
        <w:spacing w:after="0" w:line="276" w:lineRule="auto"/>
        <w:rPr>
          <w:rFonts w:cs="Calibri"/>
        </w:rPr>
      </w:pPr>
      <w:r>
        <w:rPr>
          <w:rFonts w:cs="Calibri"/>
        </w:rPr>
        <w:t xml:space="preserve">Het is </w:t>
      </w:r>
      <w:r w:rsidR="004E4B9A">
        <w:rPr>
          <w:rFonts w:cs="Calibri"/>
        </w:rPr>
        <w:t>toegestaan dat iemand namens jou belt</w:t>
      </w:r>
      <w:r>
        <w:rPr>
          <w:rFonts w:cs="Calibri"/>
        </w:rPr>
        <w:t xml:space="preserve"> als je daar medisch gezien niet toe in staat bent</w:t>
      </w:r>
      <w:r w:rsidR="004E4B9A">
        <w:rPr>
          <w:rFonts w:cs="Calibri"/>
        </w:rPr>
        <w:t xml:space="preserve">. Als je tijdens werktijd ziek wordt, meld </w:t>
      </w:r>
      <w:r w:rsidR="00F87574">
        <w:rPr>
          <w:rFonts w:cs="Calibri"/>
        </w:rPr>
        <w:t xml:space="preserve">je </w:t>
      </w:r>
      <w:r w:rsidR="004E4B9A">
        <w:rPr>
          <w:rFonts w:cs="Calibri"/>
        </w:rPr>
        <w:t>dit persoonlijk bij j</w:t>
      </w:r>
      <w:r w:rsidR="00A32AB2">
        <w:rPr>
          <w:rFonts w:cs="Calibri"/>
        </w:rPr>
        <w:t>e</w:t>
      </w:r>
      <w:r w:rsidR="004E4B9A">
        <w:rPr>
          <w:rFonts w:cs="Calibri"/>
        </w:rPr>
        <w:t xml:space="preserve"> leidinggevende. </w:t>
      </w:r>
    </w:p>
    <w:p w14:paraId="6C25BDE6" w14:textId="77777777" w:rsidR="003B3D46" w:rsidRDefault="003B3D46" w:rsidP="003B3D46">
      <w:pPr>
        <w:spacing w:after="0" w:line="276" w:lineRule="auto"/>
        <w:rPr>
          <w:rFonts w:cs="Calibri"/>
        </w:rPr>
      </w:pPr>
    </w:p>
    <w:p w14:paraId="7D6E0445" w14:textId="145A6D74" w:rsidR="004E4B9A" w:rsidRPr="00A32442" w:rsidRDefault="004E4B9A" w:rsidP="003B3D46">
      <w:pPr>
        <w:spacing w:after="0" w:line="276" w:lineRule="auto"/>
        <w:rPr>
          <w:rFonts w:cs="Calibri"/>
        </w:rPr>
      </w:pPr>
      <w:r>
        <w:rPr>
          <w:rFonts w:cs="Calibri"/>
        </w:rPr>
        <w:t>Bij de ziekmelding geef jij aan je leidinggevende de volgende gegevens door</w:t>
      </w:r>
      <w:r w:rsidRPr="00A32442">
        <w:rPr>
          <w:rFonts w:cs="Calibri"/>
        </w:rPr>
        <w:t>:</w:t>
      </w:r>
    </w:p>
    <w:p w14:paraId="00A6D996" w14:textId="77777777" w:rsidR="004E4B9A" w:rsidRPr="00A32442" w:rsidRDefault="004E4B9A" w:rsidP="004E4B9A">
      <w:pPr>
        <w:pStyle w:val="Lijstalinea"/>
        <w:numPr>
          <w:ilvl w:val="0"/>
          <w:numId w:val="24"/>
        </w:numPr>
        <w:spacing w:line="276" w:lineRule="auto"/>
        <w:rPr>
          <w:rFonts w:cs="Calibri"/>
        </w:rPr>
      </w:pPr>
      <w:r w:rsidRPr="00A32442">
        <w:rPr>
          <w:rFonts w:cs="Calibri"/>
        </w:rPr>
        <w:t>je telefoonnummer en (verpleeg)adres;</w:t>
      </w:r>
    </w:p>
    <w:p w14:paraId="1BF5EF30" w14:textId="77777777" w:rsidR="004E4B9A" w:rsidRPr="00A32442" w:rsidRDefault="004E4B9A" w:rsidP="004E4B9A">
      <w:pPr>
        <w:pStyle w:val="Lijstalinea"/>
        <w:numPr>
          <w:ilvl w:val="0"/>
          <w:numId w:val="24"/>
        </w:numPr>
        <w:spacing w:line="276" w:lineRule="auto"/>
        <w:rPr>
          <w:rFonts w:cs="Calibri"/>
        </w:rPr>
      </w:pPr>
      <w:r w:rsidRPr="00A32442">
        <w:rPr>
          <w:rFonts w:cs="Calibri"/>
        </w:rPr>
        <w:t xml:space="preserve">hoe lang je denkt ziek te zijn; </w:t>
      </w:r>
    </w:p>
    <w:p w14:paraId="44E5D7E9" w14:textId="77777777" w:rsidR="004E4B9A" w:rsidRPr="00A32442" w:rsidRDefault="004E4B9A" w:rsidP="004E4B9A">
      <w:pPr>
        <w:pStyle w:val="Lijstalinea"/>
        <w:numPr>
          <w:ilvl w:val="0"/>
          <w:numId w:val="24"/>
        </w:numPr>
        <w:spacing w:line="276" w:lineRule="auto"/>
        <w:rPr>
          <w:rFonts w:cs="Calibri"/>
        </w:rPr>
      </w:pPr>
      <w:r w:rsidRPr="00A32442">
        <w:rPr>
          <w:rFonts w:cs="Calibri"/>
        </w:rPr>
        <w:t>welke lopende afspraken en werkzaamheden je hebt die wellicht moeten worden overgenomen;</w:t>
      </w:r>
    </w:p>
    <w:p w14:paraId="4098D1F6" w14:textId="3A59B240" w:rsidR="004E4B9A" w:rsidRPr="007D4CB7" w:rsidRDefault="004E4B9A" w:rsidP="007D4CB7">
      <w:pPr>
        <w:pStyle w:val="Lijstalinea"/>
        <w:numPr>
          <w:ilvl w:val="0"/>
          <w:numId w:val="24"/>
        </w:numPr>
        <w:spacing w:line="276" w:lineRule="auto"/>
        <w:rPr>
          <w:rFonts w:cs="Calibri"/>
        </w:rPr>
      </w:pPr>
      <w:r w:rsidRPr="007D4CB7">
        <w:rPr>
          <w:rFonts w:cs="Calibri"/>
        </w:rPr>
        <w:t>of je onder één van de vangnetbepalingen van de Ziektewet valt</w:t>
      </w:r>
      <w:r w:rsidR="001F3E2D" w:rsidRPr="007D4CB7">
        <w:rPr>
          <w:rFonts w:cs="Calibri"/>
        </w:rPr>
        <w:t>.</w:t>
      </w:r>
      <w:r w:rsidRPr="007D4CB7">
        <w:rPr>
          <w:rFonts w:cs="Calibri"/>
        </w:rPr>
        <w:t xml:space="preserve"> Hieronder wordt verstaan: arbeidsongeschik</w:t>
      </w:r>
      <w:r w:rsidR="006E3674" w:rsidRPr="007D4CB7">
        <w:rPr>
          <w:rFonts w:cs="Calibri"/>
        </w:rPr>
        <w:t>t</w:t>
      </w:r>
      <w:r w:rsidRPr="007D4CB7">
        <w:rPr>
          <w:rFonts w:cs="Calibri"/>
        </w:rPr>
        <w:t>heid ten gevolge van zwangerschap, als gevolg van structureel functionele beperkingen of als gevolg van orgaandonatie. De werkgever vraagt daarbij niet naar de specifieke omstandigheid en legt een eventuele spontane opgave van de reden niet vast;</w:t>
      </w:r>
    </w:p>
    <w:p w14:paraId="53BA57E7" w14:textId="77777777" w:rsidR="004E4B9A" w:rsidRPr="00A32442" w:rsidRDefault="004E4B9A" w:rsidP="004E4B9A">
      <w:pPr>
        <w:pStyle w:val="Lijstalinea"/>
        <w:numPr>
          <w:ilvl w:val="0"/>
          <w:numId w:val="24"/>
        </w:numPr>
        <w:spacing w:line="276" w:lineRule="auto"/>
        <w:rPr>
          <w:rFonts w:cs="Calibri"/>
        </w:rPr>
      </w:pPr>
      <w:r w:rsidRPr="00A32442">
        <w:rPr>
          <w:rFonts w:cs="Calibri"/>
        </w:rPr>
        <w:t>of de ziekte verband houdt met een bedrijfsongeval;</w:t>
      </w:r>
    </w:p>
    <w:p w14:paraId="7F41A98E" w14:textId="4DA05544" w:rsidR="00595E54" w:rsidRDefault="004E4B9A" w:rsidP="000940A3">
      <w:pPr>
        <w:pStyle w:val="Lijstalinea"/>
        <w:numPr>
          <w:ilvl w:val="0"/>
          <w:numId w:val="24"/>
        </w:numPr>
        <w:spacing w:line="276" w:lineRule="auto"/>
        <w:rPr>
          <w:rFonts w:cs="Calibri"/>
        </w:rPr>
      </w:pPr>
      <w:r w:rsidRPr="00A32442">
        <w:rPr>
          <w:rFonts w:cs="Calibri"/>
        </w:rPr>
        <w:t xml:space="preserve">of er sprake is van een </w:t>
      </w:r>
      <w:r w:rsidR="00DC250A">
        <w:rPr>
          <w:rFonts w:cs="Calibri"/>
        </w:rPr>
        <w:t>(</w:t>
      </w:r>
      <w:r w:rsidRPr="00A32442">
        <w:rPr>
          <w:rFonts w:cs="Calibri"/>
        </w:rPr>
        <w:t>verkeers</w:t>
      </w:r>
      <w:r w:rsidR="00DC250A">
        <w:rPr>
          <w:rFonts w:cs="Calibri"/>
        </w:rPr>
        <w:t>)</w:t>
      </w:r>
      <w:r w:rsidRPr="00A32442">
        <w:rPr>
          <w:rFonts w:cs="Calibri"/>
        </w:rPr>
        <w:t>ongeval waarbij een eventueel aansprakelijke derde betrokken is (regresmogelijkheid).</w:t>
      </w:r>
    </w:p>
    <w:p w14:paraId="5F2F9021" w14:textId="77777777" w:rsidR="000940A3" w:rsidRPr="000940A3" w:rsidRDefault="000940A3" w:rsidP="000940A3">
      <w:pPr>
        <w:pStyle w:val="Lijstalinea"/>
        <w:spacing w:line="276" w:lineRule="auto"/>
        <w:ind w:left="360"/>
        <w:rPr>
          <w:rFonts w:cs="Calibri"/>
        </w:rPr>
      </w:pPr>
    </w:p>
    <w:p w14:paraId="5DBFA3D9" w14:textId="26A439C1" w:rsidR="00EC6DA6" w:rsidRPr="00CE4D28" w:rsidRDefault="00CE4D28" w:rsidP="006E3674">
      <w:pPr>
        <w:pStyle w:val="Kop2"/>
        <w:rPr>
          <w:color w:val="C00000"/>
        </w:rPr>
      </w:pPr>
      <w:bookmarkStart w:id="7" w:name="_Toc68183147"/>
      <w:r w:rsidRPr="00CE4D28">
        <w:rPr>
          <w:color w:val="C00000"/>
        </w:rPr>
        <w:t xml:space="preserve">2.2 </w:t>
      </w:r>
      <w:r w:rsidR="00EC6DA6" w:rsidRPr="00CE4D28">
        <w:rPr>
          <w:color w:val="C00000"/>
        </w:rPr>
        <w:t>Arbeidsconflict</w:t>
      </w:r>
      <w:bookmarkEnd w:id="7"/>
    </w:p>
    <w:p w14:paraId="6EAAAB08" w14:textId="7C8CB0F7" w:rsidR="00EC6DA6" w:rsidRPr="006E3674" w:rsidRDefault="00FB40FD" w:rsidP="00B671FF">
      <w:r w:rsidRPr="006E3674">
        <w:t>Als je het eigen werk niet kan doen door een conflict op het werk, meld je dan niet ziek. Overleg met je leidinggevende en vraag of je een “time out”</w:t>
      </w:r>
      <w:r w:rsidR="003B3D46">
        <w:t xml:space="preserve"> </w:t>
      </w:r>
      <w:r w:rsidRPr="006E3674">
        <w:t xml:space="preserve">voor conflictbemiddeling (mediation) kan krijgen om samen met je leidinggevende een oplossing te vinden voor het conflict. </w:t>
      </w:r>
      <w:r w:rsidR="00DC250A">
        <w:br/>
      </w:r>
      <w:r w:rsidRPr="006E3674">
        <w:t xml:space="preserve">Is er naast het arbeidsconflict ook sprake van ziekte waardoor jij het werk niet kan doen? </w:t>
      </w:r>
      <w:r w:rsidR="00145F93">
        <w:t>Meld je</w:t>
      </w:r>
      <w:r w:rsidR="005B3D5A" w:rsidRPr="006E3674">
        <w:t xml:space="preserve"> dan wel ziek. In dat geval informeert je leidinggevende de </w:t>
      </w:r>
      <w:r w:rsidR="00917647">
        <w:t>A</w:t>
      </w:r>
      <w:r w:rsidR="005B3D5A" w:rsidRPr="006E3674">
        <w:t xml:space="preserve">rbodienst om vast te stellen of er inderdaad sprake is van ziekte, naast het arbeidsconflict. </w:t>
      </w:r>
      <w:r w:rsidRPr="006E3674">
        <w:t xml:space="preserve"> </w:t>
      </w:r>
    </w:p>
    <w:p w14:paraId="03DCCFFE" w14:textId="4705C79A" w:rsidR="00EC6DA6" w:rsidRDefault="00EC6DA6" w:rsidP="00DB558C">
      <w:pPr>
        <w:pStyle w:val="Kop2"/>
      </w:pPr>
    </w:p>
    <w:p w14:paraId="43C726A7" w14:textId="437DEBFE" w:rsidR="00766714" w:rsidRPr="00CE4D28" w:rsidRDefault="00CE4D28" w:rsidP="006E3674">
      <w:pPr>
        <w:pStyle w:val="Kop2"/>
        <w:rPr>
          <w:color w:val="C00000"/>
        </w:rPr>
      </w:pPr>
      <w:bookmarkStart w:id="8" w:name="_Toc68183148"/>
      <w:r w:rsidRPr="00CE4D28">
        <w:rPr>
          <w:color w:val="C00000"/>
        </w:rPr>
        <w:t xml:space="preserve">2.3 </w:t>
      </w:r>
      <w:r w:rsidR="00766714" w:rsidRPr="00CE4D28">
        <w:rPr>
          <w:color w:val="C00000"/>
        </w:rPr>
        <w:t>Tijdens je afwezigheid gelden een aantal afspraken en verplichtingen</w:t>
      </w:r>
      <w:bookmarkEnd w:id="8"/>
    </w:p>
    <w:p w14:paraId="3AAC352D" w14:textId="25B800AD" w:rsidR="009D10E2" w:rsidRPr="00DC47D3" w:rsidRDefault="00DC47D3" w:rsidP="00E44C56">
      <w:pPr>
        <w:pStyle w:val="Kop3"/>
        <w:rPr>
          <w:color w:val="C00000"/>
        </w:rPr>
      </w:pPr>
      <w:bookmarkStart w:id="9" w:name="_Toc68183149"/>
      <w:r w:rsidRPr="00DC47D3">
        <w:rPr>
          <w:color w:val="C00000"/>
        </w:rPr>
        <w:t xml:space="preserve">2.3.1 </w:t>
      </w:r>
      <w:r w:rsidR="009D10E2" w:rsidRPr="00DC47D3">
        <w:rPr>
          <w:color w:val="C00000"/>
        </w:rPr>
        <w:t>Contact</w:t>
      </w:r>
      <w:r w:rsidR="0068521C">
        <w:rPr>
          <w:color w:val="C00000"/>
        </w:rPr>
        <w:t xml:space="preserve"> met je leidinggevende</w:t>
      </w:r>
      <w:bookmarkEnd w:id="9"/>
    </w:p>
    <w:p w14:paraId="02374DEA" w14:textId="3176BBBE" w:rsidR="0068521C" w:rsidRDefault="00572647" w:rsidP="00543793">
      <w:pPr>
        <w:spacing w:after="0" w:line="276" w:lineRule="auto"/>
        <w:rPr>
          <w:rFonts w:cs="Calibri"/>
        </w:rPr>
      </w:pPr>
      <w:r w:rsidRPr="00A32442">
        <w:rPr>
          <w:rFonts w:cs="Calibri"/>
        </w:rPr>
        <w:t>Je</w:t>
      </w:r>
      <w:r w:rsidR="00AC762F" w:rsidRPr="00A32442">
        <w:rPr>
          <w:rFonts w:cs="Calibri"/>
        </w:rPr>
        <w:t xml:space="preserve"> leidinggevende is </w:t>
      </w:r>
      <w:r w:rsidRPr="00A32442">
        <w:rPr>
          <w:rFonts w:cs="Calibri"/>
        </w:rPr>
        <w:t xml:space="preserve">je </w:t>
      </w:r>
      <w:r w:rsidR="006E626A" w:rsidRPr="00A32442">
        <w:rPr>
          <w:rFonts w:cs="Calibri"/>
        </w:rPr>
        <w:t>eerste aanspreekpunt</w:t>
      </w:r>
      <w:r w:rsidR="000940A3">
        <w:rPr>
          <w:rFonts w:cs="Calibri"/>
        </w:rPr>
        <w:t xml:space="preserve"> en onderhoudt </w:t>
      </w:r>
      <w:r w:rsidR="00915041">
        <w:rPr>
          <w:rFonts w:cs="Calibri"/>
        </w:rPr>
        <w:t xml:space="preserve">het </w:t>
      </w:r>
      <w:r w:rsidR="000940A3">
        <w:rPr>
          <w:rFonts w:cs="Calibri"/>
        </w:rPr>
        <w:t xml:space="preserve">contact met jou. In het begin (half)wekelijks, later </w:t>
      </w:r>
      <w:r w:rsidR="004B4D59">
        <w:rPr>
          <w:rFonts w:cs="Calibri"/>
        </w:rPr>
        <w:t xml:space="preserve">iedere 2 weken en naar aanleiding van </w:t>
      </w:r>
      <w:r w:rsidR="0016653C">
        <w:rPr>
          <w:rFonts w:cs="Calibri"/>
        </w:rPr>
        <w:t xml:space="preserve">het </w:t>
      </w:r>
      <w:r w:rsidR="004B4D59">
        <w:rPr>
          <w:rFonts w:cs="Calibri"/>
        </w:rPr>
        <w:t>bezoek van</w:t>
      </w:r>
      <w:r w:rsidR="000940A3">
        <w:rPr>
          <w:rFonts w:cs="Calibri"/>
        </w:rPr>
        <w:t xml:space="preserve"> bedrijfsarts, Arbodienst en dergelijke.</w:t>
      </w:r>
      <w:r w:rsidR="0068521C">
        <w:rPr>
          <w:rFonts w:cs="Calibri"/>
        </w:rPr>
        <w:t xml:space="preserve"> </w:t>
      </w:r>
      <w:r w:rsidR="00ED0B4B">
        <w:rPr>
          <w:rFonts w:cs="Calibri"/>
        </w:rPr>
        <w:t>Als werkgever verwachten w</w:t>
      </w:r>
      <w:r w:rsidR="00336C7A">
        <w:rPr>
          <w:rFonts w:cs="Calibri"/>
        </w:rPr>
        <w:t xml:space="preserve">ij dat je je leidinggevende ook vanuit jezelf op de hoogte houdt van de ontwikkelingen rondom jouw herstel. </w:t>
      </w:r>
      <w:r w:rsidR="006B0216">
        <w:rPr>
          <w:rFonts w:cs="Calibri"/>
        </w:rPr>
        <w:t>Gemaakte afspraken worden vastgelegd en opgenomen in het re-integratieverslag.</w:t>
      </w:r>
    </w:p>
    <w:p w14:paraId="0A9A531F" w14:textId="77777777" w:rsidR="006B0216" w:rsidRDefault="006B0216" w:rsidP="00543793">
      <w:pPr>
        <w:spacing w:after="0" w:line="276" w:lineRule="auto"/>
        <w:rPr>
          <w:rFonts w:cs="Calibri"/>
        </w:rPr>
      </w:pPr>
    </w:p>
    <w:p w14:paraId="18C29BFE" w14:textId="2DBF52B7" w:rsidR="00AF6F24" w:rsidRDefault="00336C7A" w:rsidP="00543793">
      <w:pPr>
        <w:spacing w:after="0" w:line="276" w:lineRule="auto"/>
        <w:rPr>
          <w:rFonts w:cs="Calibri"/>
        </w:rPr>
      </w:pPr>
      <w:r>
        <w:rPr>
          <w:rFonts w:cs="Calibri"/>
        </w:rPr>
        <w:t xml:space="preserve">Manieren van contact onderhouden zijn </w:t>
      </w:r>
      <w:r w:rsidR="000940A3">
        <w:rPr>
          <w:rFonts w:cs="Calibri"/>
        </w:rPr>
        <w:t xml:space="preserve">bijvoorbeeld </w:t>
      </w:r>
      <w:r w:rsidR="00BF1360" w:rsidRPr="00A32442">
        <w:rPr>
          <w:rFonts w:cs="Calibri"/>
        </w:rPr>
        <w:t xml:space="preserve">telefonisch, </w:t>
      </w:r>
      <w:r w:rsidR="00E44C56">
        <w:rPr>
          <w:rFonts w:cs="Calibri"/>
        </w:rPr>
        <w:t>huisb</w:t>
      </w:r>
      <w:r w:rsidR="00BF1360" w:rsidRPr="00A32442">
        <w:rPr>
          <w:rFonts w:cs="Calibri"/>
        </w:rPr>
        <w:t>ezoek</w:t>
      </w:r>
      <w:r w:rsidR="00382D01">
        <w:rPr>
          <w:rFonts w:cs="Calibri"/>
        </w:rPr>
        <w:t xml:space="preserve"> of een</w:t>
      </w:r>
      <w:r w:rsidR="00BF1360" w:rsidRPr="00A32442">
        <w:rPr>
          <w:rFonts w:cs="Calibri"/>
        </w:rPr>
        <w:t xml:space="preserve"> gesprek op kantoor</w:t>
      </w:r>
      <w:r w:rsidR="00E44C56">
        <w:rPr>
          <w:rFonts w:cs="Calibri"/>
        </w:rPr>
        <w:t>.</w:t>
      </w:r>
      <w:r w:rsidR="00B45984" w:rsidRPr="00A32442">
        <w:rPr>
          <w:rFonts w:cs="Calibri"/>
        </w:rPr>
        <w:t xml:space="preserve"> </w:t>
      </w:r>
    </w:p>
    <w:p w14:paraId="2EA70D4F" w14:textId="29AE2F46" w:rsidR="0068521C" w:rsidRDefault="0068521C" w:rsidP="00543793">
      <w:pPr>
        <w:spacing w:after="0" w:line="276" w:lineRule="auto"/>
        <w:rPr>
          <w:rFonts w:cs="Calibri"/>
        </w:rPr>
      </w:pPr>
    </w:p>
    <w:p w14:paraId="1A5865DA" w14:textId="77777777" w:rsidR="007C3144" w:rsidRDefault="007C3144" w:rsidP="00543793">
      <w:pPr>
        <w:spacing w:after="0" w:line="276" w:lineRule="auto"/>
        <w:rPr>
          <w:rFonts w:cs="Calibri"/>
        </w:rPr>
      </w:pPr>
    </w:p>
    <w:p w14:paraId="430EB1F7" w14:textId="1E5083AE" w:rsidR="009A66F0" w:rsidRPr="00DC47D3" w:rsidRDefault="00DC47D3" w:rsidP="00E44C56">
      <w:pPr>
        <w:pStyle w:val="Kop3"/>
        <w:rPr>
          <w:color w:val="C00000"/>
        </w:rPr>
      </w:pPr>
      <w:bookmarkStart w:id="10" w:name="_Toc68183150"/>
      <w:r w:rsidRPr="00DC47D3">
        <w:rPr>
          <w:color w:val="C00000"/>
        </w:rPr>
        <w:lastRenderedPageBreak/>
        <w:t xml:space="preserve">2.3.2 </w:t>
      </w:r>
      <w:r w:rsidR="00336C7A" w:rsidRPr="00DC47D3">
        <w:rPr>
          <w:color w:val="C00000"/>
        </w:rPr>
        <w:t>Bereikbaarheid</w:t>
      </w:r>
      <w:bookmarkEnd w:id="10"/>
    </w:p>
    <w:p w14:paraId="4EFAFE4A" w14:textId="33BADEC9" w:rsidR="008410CE" w:rsidRDefault="008E4450" w:rsidP="00E44C56">
      <w:pPr>
        <w:spacing w:line="276" w:lineRule="auto"/>
        <w:rPr>
          <w:rFonts w:cs="Calibri"/>
          <w:b/>
        </w:rPr>
      </w:pPr>
      <w:r w:rsidRPr="00A32442">
        <w:rPr>
          <w:rFonts w:cs="Calibri"/>
        </w:rPr>
        <w:t xml:space="preserve">Zowel wij </w:t>
      </w:r>
      <w:r w:rsidR="00302109">
        <w:rPr>
          <w:rFonts w:cs="Calibri"/>
        </w:rPr>
        <w:t xml:space="preserve">als werkgever </w:t>
      </w:r>
      <w:r w:rsidRPr="00A32442">
        <w:rPr>
          <w:rFonts w:cs="Calibri"/>
        </w:rPr>
        <w:t xml:space="preserve">als de </w:t>
      </w:r>
      <w:r w:rsidR="00917647">
        <w:rPr>
          <w:rFonts w:cs="Calibri"/>
        </w:rPr>
        <w:t>A</w:t>
      </w:r>
      <w:r w:rsidR="009A66F0" w:rsidRPr="00A32442">
        <w:rPr>
          <w:rFonts w:cs="Calibri"/>
        </w:rPr>
        <w:t xml:space="preserve">rbodienst moeten </w:t>
      </w:r>
      <w:r w:rsidRPr="00A32442">
        <w:rPr>
          <w:rFonts w:cs="Calibri"/>
        </w:rPr>
        <w:t xml:space="preserve">je </w:t>
      </w:r>
      <w:r w:rsidR="009A66F0" w:rsidRPr="00A32442">
        <w:rPr>
          <w:rFonts w:cs="Calibri"/>
        </w:rPr>
        <w:t>tijdens</w:t>
      </w:r>
      <w:r w:rsidRPr="00A32442">
        <w:rPr>
          <w:rFonts w:cs="Calibri"/>
        </w:rPr>
        <w:t xml:space="preserve"> je</w:t>
      </w:r>
      <w:r w:rsidR="009A66F0" w:rsidRPr="00A32442">
        <w:rPr>
          <w:rFonts w:cs="Calibri"/>
        </w:rPr>
        <w:t xml:space="preserve"> ziekte</w:t>
      </w:r>
      <w:r w:rsidR="00FD6FCA" w:rsidRPr="00A32442">
        <w:rPr>
          <w:rFonts w:cs="Calibri"/>
        </w:rPr>
        <w:t xml:space="preserve"> </w:t>
      </w:r>
      <w:r w:rsidR="001C61AF" w:rsidRPr="00A32442">
        <w:rPr>
          <w:rFonts w:cs="Calibri"/>
        </w:rPr>
        <w:t>kunnen bereiken.</w:t>
      </w:r>
      <w:r w:rsidR="00D03605" w:rsidRPr="00A32442">
        <w:rPr>
          <w:rFonts w:cs="Calibri"/>
        </w:rPr>
        <w:t xml:space="preserve"> </w:t>
      </w:r>
      <w:r w:rsidR="004507AF">
        <w:rPr>
          <w:rFonts w:cs="Calibri"/>
        </w:rPr>
        <w:t xml:space="preserve">Zorg ervoor dat je telefonisch bereikbaar bent. </w:t>
      </w:r>
      <w:r w:rsidRPr="00A32442">
        <w:rPr>
          <w:rFonts w:cs="Calibri"/>
        </w:rPr>
        <w:t xml:space="preserve">Mis je een </w:t>
      </w:r>
      <w:r w:rsidR="00FD6FCA" w:rsidRPr="00A32442">
        <w:rPr>
          <w:rFonts w:cs="Calibri"/>
        </w:rPr>
        <w:t>telefoonoproep</w:t>
      </w:r>
      <w:r w:rsidRPr="00A32442">
        <w:rPr>
          <w:rFonts w:cs="Calibri"/>
        </w:rPr>
        <w:t xml:space="preserve">, </w:t>
      </w:r>
      <w:r w:rsidR="009E2B2B" w:rsidRPr="00A32442">
        <w:rPr>
          <w:rFonts w:cs="Calibri"/>
        </w:rPr>
        <w:t>neem dan zo s</w:t>
      </w:r>
      <w:r w:rsidR="00FD6FCA" w:rsidRPr="00A32442">
        <w:rPr>
          <w:rFonts w:cs="Calibri"/>
        </w:rPr>
        <w:t>nel mogelijk contact op.</w:t>
      </w:r>
      <w:r w:rsidR="00E44C56">
        <w:rPr>
          <w:rFonts w:cs="Calibri"/>
        </w:rPr>
        <w:t xml:space="preserve"> </w:t>
      </w:r>
      <w:r w:rsidR="008C5EA6" w:rsidRPr="006E3674">
        <w:rPr>
          <w:rFonts w:cs="Calibri"/>
        </w:rPr>
        <w:t>Verblijf</w:t>
      </w:r>
      <w:r w:rsidR="00542E38">
        <w:rPr>
          <w:rFonts w:cs="Calibri"/>
        </w:rPr>
        <w:t xml:space="preserve"> je</w:t>
      </w:r>
      <w:r w:rsidR="008C5EA6" w:rsidRPr="006E3674">
        <w:rPr>
          <w:rFonts w:cs="Calibri"/>
        </w:rPr>
        <w:t xml:space="preserve"> op een ander adr</w:t>
      </w:r>
      <w:r w:rsidR="00B33E94">
        <w:rPr>
          <w:rFonts w:cs="Calibri"/>
        </w:rPr>
        <w:t>es, permanent of tijdelijk, meld dit</w:t>
      </w:r>
      <w:r w:rsidR="008C5EA6" w:rsidRPr="006E3674">
        <w:rPr>
          <w:rFonts w:cs="Calibri"/>
        </w:rPr>
        <w:t xml:space="preserve"> altijd binnen 24 uur a</w:t>
      </w:r>
      <w:r w:rsidR="00B33E94">
        <w:rPr>
          <w:rFonts w:cs="Calibri"/>
        </w:rPr>
        <w:t>an je leidinggevende en</w:t>
      </w:r>
      <w:r w:rsidR="00917647">
        <w:rPr>
          <w:rFonts w:cs="Calibri"/>
        </w:rPr>
        <w:t xml:space="preserve"> de A</w:t>
      </w:r>
      <w:r w:rsidR="00B33E94">
        <w:rPr>
          <w:rFonts w:cs="Calibri"/>
        </w:rPr>
        <w:t>rbodienst</w:t>
      </w:r>
      <w:r w:rsidR="008C5EA6" w:rsidRPr="006E3674">
        <w:rPr>
          <w:rFonts w:cs="Calibri"/>
        </w:rPr>
        <w:t xml:space="preserve">. </w:t>
      </w:r>
    </w:p>
    <w:p w14:paraId="0A9993D9" w14:textId="3F2B9F8E" w:rsidR="00CA1609" w:rsidRDefault="00DC47D3" w:rsidP="00E44C56">
      <w:pPr>
        <w:pStyle w:val="Kop3"/>
        <w:rPr>
          <w:color w:val="C00000"/>
        </w:rPr>
      </w:pPr>
      <w:bookmarkStart w:id="11" w:name="_Toc68183151"/>
      <w:r w:rsidRPr="00DC47D3">
        <w:rPr>
          <w:color w:val="C00000"/>
        </w:rPr>
        <w:t xml:space="preserve">2.3.3 </w:t>
      </w:r>
      <w:r w:rsidR="00E30DDF">
        <w:rPr>
          <w:color w:val="C00000"/>
        </w:rPr>
        <w:t>B</w:t>
      </w:r>
      <w:r w:rsidR="00DF0D51">
        <w:rPr>
          <w:color w:val="C00000"/>
        </w:rPr>
        <w:t>egeleiding d</w:t>
      </w:r>
      <w:r w:rsidR="00E30DDF">
        <w:rPr>
          <w:color w:val="C00000"/>
        </w:rPr>
        <w:t>oor</w:t>
      </w:r>
      <w:r w:rsidR="00DC5962">
        <w:rPr>
          <w:color w:val="C00000"/>
        </w:rPr>
        <w:t xml:space="preserve"> de</w:t>
      </w:r>
      <w:r w:rsidR="00E30DDF">
        <w:rPr>
          <w:color w:val="C00000"/>
        </w:rPr>
        <w:t xml:space="preserve"> Arbodienst</w:t>
      </w:r>
      <w:bookmarkEnd w:id="11"/>
    </w:p>
    <w:p w14:paraId="4B4B6BE2" w14:textId="2A703977" w:rsidR="00CF365F" w:rsidRDefault="00DF0D51" w:rsidP="00DF0D51">
      <w:r>
        <w:t xml:space="preserve">De </w:t>
      </w:r>
      <w:r w:rsidR="00095257">
        <w:t xml:space="preserve">casemanager van de </w:t>
      </w:r>
      <w:r>
        <w:t xml:space="preserve">Arbodienst neemt telefonisch contact met jou en </w:t>
      </w:r>
      <w:r w:rsidR="00200D5A">
        <w:t xml:space="preserve">de werkgever </w:t>
      </w:r>
      <w:r>
        <w:t>op.</w:t>
      </w:r>
      <w:r w:rsidR="00CF365F">
        <w:t xml:space="preserve"> Er wordt samen met jou een inschatting gemaakt van het verzuim en wat de beste vervolgactie kan zijn. De casemanager neemt tijdens de verzuimperiode periodiek contact met jou op om de voortgang te bespreken.</w:t>
      </w:r>
    </w:p>
    <w:p w14:paraId="29148E76" w14:textId="0F365CE1" w:rsidR="00095257" w:rsidRPr="009B59FC" w:rsidRDefault="00095257" w:rsidP="009B59FC">
      <w:pPr>
        <w:pStyle w:val="Kop3"/>
        <w:rPr>
          <w:color w:val="C00000"/>
        </w:rPr>
      </w:pPr>
      <w:bookmarkStart w:id="12" w:name="_Toc68183152"/>
      <w:r w:rsidRPr="009B59FC">
        <w:rPr>
          <w:color w:val="C00000"/>
        </w:rPr>
        <w:t>2.3.4 Spreekuur bedrijfsarts</w:t>
      </w:r>
      <w:bookmarkEnd w:id="12"/>
    </w:p>
    <w:p w14:paraId="65E02C0A" w14:textId="700ABB9F" w:rsidR="00CF365F" w:rsidRDefault="00CF365F" w:rsidP="00CF365F">
      <w:r>
        <w:t xml:space="preserve">Indien je wordt opgeroepen voor het </w:t>
      </w:r>
      <w:r w:rsidR="001E44B4">
        <w:t xml:space="preserve">(telefonische) </w:t>
      </w:r>
      <w:r>
        <w:t xml:space="preserve">spreekuur van de bedrijfsarts, ben je verplicht om hier te verschijnen. Bij verhindering dien je dit minimaal 24 uur voor de afspraak door te geven aan de Arbodienst (eventueel via de werkgever). </w:t>
      </w:r>
    </w:p>
    <w:p w14:paraId="40C9B051" w14:textId="0E7A2935" w:rsidR="003D1428" w:rsidRPr="00A32442" w:rsidRDefault="00716485" w:rsidP="00050BE5">
      <w:pPr>
        <w:spacing w:line="276" w:lineRule="auto"/>
        <w:rPr>
          <w:rFonts w:cs="Calibri"/>
        </w:rPr>
      </w:pPr>
      <w:r>
        <w:rPr>
          <w:rFonts w:cs="Calibri"/>
        </w:rPr>
        <w:t xml:space="preserve">De bedrijfsarts doet een uitspraak over je arbeidsongeschiktheid en het herstel. Tegen de bedrijfsarts moet je wel openheid van zaken geven. De AVG verbiedt de bedrijfsarts om medische informatie aan de werkgever te verstrekken. </w:t>
      </w:r>
      <w:r w:rsidR="00A57594">
        <w:rPr>
          <w:rFonts w:cs="Calibri"/>
        </w:rPr>
        <w:t xml:space="preserve">Je </w:t>
      </w:r>
      <w:r w:rsidR="00186F4D">
        <w:rPr>
          <w:rFonts w:cs="Calibri"/>
        </w:rPr>
        <w:t>werkgever</w:t>
      </w:r>
      <w:r w:rsidR="00A57594">
        <w:rPr>
          <w:rFonts w:cs="Calibri"/>
        </w:rPr>
        <w:t xml:space="preserve"> ontv</w:t>
      </w:r>
      <w:r w:rsidR="00917647">
        <w:rPr>
          <w:rFonts w:cs="Calibri"/>
        </w:rPr>
        <w:t xml:space="preserve">angt een </w:t>
      </w:r>
      <w:r w:rsidR="00095257">
        <w:rPr>
          <w:rFonts w:cs="Calibri"/>
        </w:rPr>
        <w:t xml:space="preserve">niet-medische </w:t>
      </w:r>
      <w:r w:rsidR="00917647">
        <w:rPr>
          <w:rFonts w:cs="Calibri"/>
        </w:rPr>
        <w:t>terugkoppeling</w:t>
      </w:r>
      <w:r w:rsidR="006A73CE">
        <w:rPr>
          <w:rFonts w:cs="Calibri"/>
        </w:rPr>
        <w:t xml:space="preserve"> met informatie</w:t>
      </w:r>
      <w:r w:rsidR="006A73CE" w:rsidRPr="006A73CE">
        <w:rPr>
          <w:rFonts w:cs="Calibri"/>
        </w:rPr>
        <w:t xml:space="preserve"> </w:t>
      </w:r>
      <w:r w:rsidR="006A73CE">
        <w:rPr>
          <w:rFonts w:cs="Calibri"/>
        </w:rPr>
        <w:t>die nodig is voor het vaststellen van het recht op loondoorbetaling en de mogelijkheden met betrekking tot de werkhervatting.</w:t>
      </w:r>
    </w:p>
    <w:p w14:paraId="72DAA916" w14:textId="59B72DC6" w:rsidR="00D71983" w:rsidRPr="00DC47D3" w:rsidRDefault="00DC47D3" w:rsidP="00E44C56">
      <w:pPr>
        <w:pStyle w:val="Kop3"/>
        <w:rPr>
          <w:color w:val="C00000"/>
        </w:rPr>
      </w:pPr>
      <w:bookmarkStart w:id="13" w:name="_Toc68183153"/>
      <w:r w:rsidRPr="00DC47D3">
        <w:rPr>
          <w:color w:val="C00000"/>
        </w:rPr>
        <w:t>2.3.</w:t>
      </w:r>
      <w:r w:rsidR="009B59FC">
        <w:rPr>
          <w:color w:val="C00000"/>
        </w:rPr>
        <w:t>5</w:t>
      </w:r>
      <w:r w:rsidRPr="00DC47D3">
        <w:rPr>
          <w:color w:val="C00000"/>
        </w:rPr>
        <w:t xml:space="preserve"> </w:t>
      </w:r>
      <w:r w:rsidR="00D71983" w:rsidRPr="00DC47D3">
        <w:rPr>
          <w:color w:val="C00000"/>
        </w:rPr>
        <w:t>Meewerken aan herstel en terugkeer naar werk</w:t>
      </w:r>
      <w:bookmarkEnd w:id="13"/>
    </w:p>
    <w:p w14:paraId="38DFC02B" w14:textId="6AB2ECFD" w:rsidR="00926D21" w:rsidRDefault="00D71983" w:rsidP="00D71983">
      <w:pPr>
        <w:spacing w:line="276" w:lineRule="auto"/>
        <w:rPr>
          <w:rFonts w:cs="Calibri"/>
        </w:rPr>
      </w:pPr>
      <w:r w:rsidRPr="00A32442">
        <w:rPr>
          <w:rFonts w:cs="Calibri"/>
        </w:rPr>
        <w:t xml:space="preserve">Het is van belang dat je actief meewerkt aan je herstel en de terugkeer naar werk. </w:t>
      </w:r>
      <w:r w:rsidR="00926D21" w:rsidRPr="00926D21">
        <w:rPr>
          <w:rFonts w:cs="Calibri"/>
        </w:rPr>
        <w:t>Je dient je daarom binnen een redelijke termijn na de aanvang van het ziekteverzuim onder behandeling te stellen van je huisarts en/of specialist en diens voorschriften op te volgen.</w:t>
      </w:r>
    </w:p>
    <w:p w14:paraId="0B0FA721" w14:textId="7CF6A3D3" w:rsidR="00D71983" w:rsidRPr="00A32442" w:rsidRDefault="00D71983" w:rsidP="00D71983">
      <w:pPr>
        <w:spacing w:line="276" w:lineRule="auto"/>
        <w:rPr>
          <w:rFonts w:cs="Calibri"/>
        </w:rPr>
      </w:pPr>
      <w:r w:rsidRPr="00A32442">
        <w:rPr>
          <w:rFonts w:cs="Calibri"/>
        </w:rPr>
        <w:t>Je dient</w:t>
      </w:r>
      <w:r w:rsidR="00D424F2">
        <w:rPr>
          <w:rFonts w:cs="Calibri"/>
        </w:rPr>
        <w:t xml:space="preserve"> </w:t>
      </w:r>
      <w:r w:rsidR="00926D21">
        <w:rPr>
          <w:rFonts w:cs="Calibri"/>
        </w:rPr>
        <w:t xml:space="preserve">tevens </w:t>
      </w:r>
      <w:r w:rsidRPr="00A32442">
        <w:rPr>
          <w:rFonts w:cs="Calibri"/>
        </w:rPr>
        <w:t xml:space="preserve">mee te werken aan maatregelen die de </w:t>
      </w:r>
      <w:r w:rsidR="00917647">
        <w:rPr>
          <w:rFonts w:cs="Calibri"/>
        </w:rPr>
        <w:t>A</w:t>
      </w:r>
      <w:r w:rsidRPr="00A32442">
        <w:rPr>
          <w:rFonts w:cs="Calibri"/>
        </w:rPr>
        <w:t xml:space="preserve">rbodienst voorschrijft om het verzuim te </w:t>
      </w:r>
      <w:r w:rsidR="00584EDB">
        <w:rPr>
          <w:rFonts w:cs="Calibri"/>
        </w:rPr>
        <w:t>ver</w:t>
      </w:r>
      <w:r w:rsidRPr="00A32442">
        <w:rPr>
          <w:rFonts w:cs="Calibri"/>
        </w:rPr>
        <w:t>korten. Voorbeelden hiervan zijn doorverwijzing naar een specialist, wachtlijstbemiddeling, interventieprogramm</w:t>
      </w:r>
      <w:r w:rsidR="00282A07">
        <w:rPr>
          <w:rFonts w:cs="Calibri"/>
        </w:rPr>
        <w:t>a’s</w:t>
      </w:r>
      <w:r w:rsidRPr="00A32442">
        <w:rPr>
          <w:rFonts w:cs="Calibri"/>
        </w:rPr>
        <w:t xml:space="preserve">, mediation of bedrijfsmaatschappelijk werk. </w:t>
      </w:r>
    </w:p>
    <w:p w14:paraId="728B54E2" w14:textId="24D4AC38" w:rsidR="00D71983" w:rsidRDefault="00D71983" w:rsidP="00D71983">
      <w:pPr>
        <w:spacing w:line="276" w:lineRule="auto"/>
        <w:rPr>
          <w:rFonts w:cs="Calibri"/>
        </w:rPr>
      </w:pPr>
      <w:r w:rsidRPr="00A32442">
        <w:rPr>
          <w:rFonts w:cs="Calibri"/>
        </w:rPr>
        <w:t xml:space="preserve">Werk je niet mee aan re-integratie of belemmer je je </w:t>
      </w:r>
      <w:r w:rsidR="005834ED">
        <w:rPr>
          <w:rFonts w:cs="Calibri"/>
        </w:rPr>
        <w:t>herstel</w:t>
      </w:r>
      <w:r w:rsidRPr="00A32442">
        <w:rPr>
          <w:rFonts w:cs="Calibri"/>
        </w:rPr>
        <w:t xml:space="preserve">, dan zijn wij wettelijk verplicht sancties te stellen. </w:t>
      </w:r>
      <w:r>
        <w:rPr>
          <w:rFonts w:cs="Calibri"/>
        </w:rPr>
        <w:t>Deze sanct</w:t>
      </w:r>
      <w:r w:rsidR="00926D21">
        <w:rPr>
          <w:rFonts w:cs="Calibri"/>
        </w:rPr>
        <w:t>ies staan omschreven in bijlage 1.</w:t>
      </w:r>
    </w:p>
    <w:p w14:paraId="608D2031" w14:textId="795AF71B" w:rsidR="00DA2381" w:rsidRPr="00DC47D3" w:rsidRDefault="009B59FC" w:rsidP="00E44C56">
      <w:pPr>
        <w:pStyle w:val="Kop3"/>
        <w:rPr>
          <w:color w:val="C00000"/>
        </w:rPr>
      </w:pPr>
      <w:bookmarkStart w:id="14" w:name="_Toc68183154"/>
      <w:r>
        <w:rPr>
          <w:color w:val="C00000"/>
        </w:rPr>
        <w:t>2.3.6</w:t>
      </w:r>
      <w:r w:rsidR="00DC47D3" w:rsidRPr="00DC47D3">
        <w:rPr>
          <w:color w:val="C00000"/>
        </w:rPr>
        <w:t xml:space="preserve"> </w:t>
      </w:r>
      <w:r w:rsidR="00DA2381" w:rsidRPr="00DC47D3">
        <w:rPr>
          <w:color w:val="C00000"/>
        </w:rPr>
        <w:t>Verrichten van aangepaste werkzaamheden</w:t>
      </w:r>
      <w:bookmarkEnd w:id="14"/>
    </w:p>
    <w:p w14:paraId="2118D35E" w14:textId="2B6C1336" w:rsidR="00DA2381" w:rsidRPr="006E3674" w:rsidRDefault="00DA2381" w:rsidP="00DA2381">
      <w:pPr>
        <w:spacing w:after="0" w:line="276" w:lineRule="auto"/>
        <w:rPr>
          <w:rFonts w:cs="Calibri"/>
        </w:rPr>
      </w:pPr>
      <w:r w:rsidRPr="006E3674">
        <w:rPr>
          <w:rFonts w:cs="Calibri"/>
        </w:rPr>
        <w:t>Het kan zijn dat de bedrijfsarts vaststelt dat je niet (volledig) je eigen werk kan doen, maar wel a</w:t>
      </w:r>
      <w:r w:rsidR="006D4AD3">
        <w:rPr>
          <w:rFonts w:cs="Calibri"/>
        </w:rPr>
        <w:t>angepaste</w:t>
      </w:r>
      <w:r w:rsidRPr="006E3674">
        <w:rPr>
          <w:rFonts w:cs="Calibri"/>
        </w:rPr>
        <w:t xml:space="preserve"> werkzaamheden of werk op aangepaste tijden kan verrichten.  </w:t>
      </w:r>
    </w:p>
    <w:p w14:paraId="59E5AE82" w14:textId="7202BE26" w:rsidR="00DC47D3" w:rsidRPr="001073D9" w:rsidRDefault="00126E3B" w:rsidP="00DA2381">
      <w:pPr>
        <w:spacing w:after="0" w:line="276" w:lineRule="auto"/>
        <w:rPr>
          <w:rFonts w:cs="Calibri"/>
        </w:rPr>
      </w:pPr>
      <w:r>
        <w:rPr>
          <w:rFonts w:cs="Calibri"/>
        </w:rPr>
        <w:t xml:space="preserve">Mocht </w:t>
      </w:r>
      <w:r w:rsidR="00DA2381" w:rsidRPr="006E3674">
        <w:rPr>
          <w:rFonts w:cs="Calibri"/>
        </w:rPr>
        <w:t>je</w:t>
      </w:r>
      <w:r w:rsidR="0030637D">
        <w:rPr>
          <w:rFonts w:cs="Calibri"/>
        </w:rPr>
        <w:t xml:space="preserve"> op de lange termijn</w:t>
      </w:r>
      <w:r w:rsidR="00E10DE6">
        <w:rPr>
          <w:rFonts w:cs="Calibri"/>
        </w:rPr>
        <w:t xml:space="preserve">, </w:t>
      </w:r>
      <w:r w:rsidR="00DA2381" w:rsidRPr="006E3674">
        <w:rPr>
          <w:rFonts w:cs="Calibri"/>
        </w:rPr>
        <w:t>om welke reden dan ook</w:t>
      </w:r>
      <w:r w:rsidR="00E10DE6">
        <w:rPr>
          <w:rFonts w:cs="Calibri"/>
        </w:rPr>
        <w:t>,</w:t>
      </w:r>
      <w:r w:rsidR="00DA2381" w:rsidRPr="006E3674">
        <w:rPr>
          <w:rFonts w:cs="Calibri"/>
        </w:rPr>
        <w:t xml:space="preserve"> geen passe</w:t>
      </w:r>
      <w:r w:rsidR="00433BBB">
        <w:rPr>
          <w:rFonts w:cs="Calibri"/>
        </w:rPr>
        <w:t>nde werkzaamheden kunnen</w:t>
      </w:r>
      <w:r w:rsidR="00DA2381" w:rsidRPr="006E3674">
        <w:rPr>
          <w:rFonts w:cs="Calibri"/>
        </w:rPr>
        <w:t xml:space="preserve"> verrichten</w:t>
      </w:r>
      <w:r w:rsidR="00595E54">
        <w:rPr>
          <w:rFonts w:cs="Calibri"/>
        </w:rPr>
        <w:t xml:space="preserve"> </w:t>
      </w:r>
      <w:r>
        <w:rPr>
          <w:rFonts w:cs="Calibri"/>
        </w:rPr>
        <w:t>binnen ons bedrijf, zijn wij</w:t>
      </w:r>
      <w:r w:rsidR="00DA2381" w:rsidRPr="006E3674">
        <w:rPr>
          <w:rFonts w:cs="Calibri"/>
        </w:rPr>
        <w:t xml:space="preserve"> verplicht te zoeken naar re-integratiemogelijkheden bij een andere werkgever</w:t>
      </w:r>
      <w:r w:rsidR="005655A6">
        <w:rPr>
          <w:rFonts w:cs="Calibri"/>
        </w:rPr>
        <w:t xml:space="preserve"> (tweede spoor).</w:t>
      </w:r>
      <w:r w:rsidR="007D6DBB">
        <w:rPr>
          <w:rFonts w:cs="Calibri"/>
        </w:rPr>
        <w:t xml:space="preserve"> </w:t>
      </w:r>
    </w:p>
    <w:p w14:paraId="07761B33" w14:textId="77777777" w:rsidR="00DC326C" w:rsidRDefault="00DC326C" w:rsidP="00054D41">
      <w:pPr>
        <w:spacing w:after="0" w:line="240" w:lineRule="auto"/>
        <w:rPr>
          <w:rFonts w:cs="Calibri"/>
          <w:b/>
          <w:highlight w:val="yellow"/>
        </w:rPr>
      </w:pPr>
    </w:p>
    <w:p w14:paraId="58FE231B" w14:textId="09444BB4" w:rsidR="00DC326C" w:rsidRPr="00DC326C" w:rsidRDefault="00DC326C" w:rsidP="00DC326C">
      <w:pPr>
        <w:pStyle w:val="Kop3"/>
        <w:rPr>
          <w:color w:val="C00000"/>
        </w:rPr>
      </w:pPr>
      <w:bookmarkStart w:id="15" w:name="_Toc68183155"/>
      <w:r>
        <w:rPr>
          <w:color w:val="C00000"/>
        </w:rPr>
        <w:t>2.3.7</w:t>
      </w:r>
      <w:r w:rsidRPr="00DC47D3">
        <w:rPr>
          <w:color w:val="C00000"/>
        </w:rPr>
        <w:t xml:space="preserve"> </w:t>
      </w:r>
      <w:r>
        <w:rPr>
          <w:color w:val="C00000"/>
        </w:rPr>
        <w:t>Herstel</w:t>
      </w:r>
      <w:bookmarkEnd w:id="15"/>
    </w:p>
    <w:p w14:paraId="2895A9C3" w14:textId="77777777" w:rsidR="00DC326C" w:rsidRPr="00B671FF" w:rsidRDefault="00DC326C" w:rsidP="00DC326C">
      <w:pPr>
        <w:rPr>
          <w:b/>
          <w:color w:val="C00000"/>
        </w:rPr>
      </w:pPr>
      <w:r w:rsidRPr="00B671FF">
        <w:t xml:space="preserve">Zodra je weer in staat bent om te werken, meld je je beter bij je leidinggevende. Bij gedeeltelijke werkhervatting is overleg met de bedrijfsarts gewenst. De bedrijfsarts adviseert over de mogelijke datum waarop je het werk kan hervatten. Ben je niet in staat om op de afgesproken dag weer aan het werk te gaan, licht dan onmiddellijk je leidinggevende en de Arbodienst in. </w:t>
      </w:r>
    </w:p>
    <w:p w14:paraId="38D42919" w14:textId="011E1EFE" w:rsidR="00710ADA" w:rsidRDefault="00054D41" w:rsidP="00CD6E04">
      <w:pPr>
        <w:spacing w:after="0" w:line="240" w:lineRule="auto"/>
        <w:rPr>
          <w:rFonts w:cs="Calibri"/>
          <w:b/>
          <w:highlight w:val="yellow"/>
        </w:rPr>
      </w:pPr>
      <w:r>
        <w:rPr>
          <w:rFonts w:cs="Calibri"/>
          <w:b/>
          <w:highlight w:val="yellow"/>
        </w:rPr>
        <w:br w:type="page"/>
      </w:r>
    </w:p>
    <w:p w14:paraId="6B822647" w14:textId="609CF98A" w:rsidR="00710ADA" w:rsidRPr="00CD6E04" w:rsidRDefault="00D576E5" w:rsidP="00710ADA">
      <w:pPr>
        <w:pStyle w:val="Kop1"/>
        <w:numPr>
          <w:ilvl w:val="0"/>
          <w:numId w:val="47"/>
        </w:numPr>
        <w:ind w:left="360"/>
        <w:rPr>
          <w:rFonts w:asciiTheme="majorHAnsi" w:hAnsiTheme="majorHAnsi"/>
          <w:color w:val="C00000"/>
          <w:sz w:val="28"/>
        </w:rPr>
      </w:pPr>
      <w:bookmarkStart w:id="16" w:name="_Toc68183156"/>
      <w:r w:rsidRPr="00710ADA">
        <w:rPr>
          <w:rFonts w:asciiTheme="majorHAnsi" w:hAnsiTheme="majorHAnsi"/>
          <w:color w:val="C00000"/>
          <w:sz w:val="28"/>
        </w:rPr>
        <w:lastRenderedPageBreak/>
        <w:t>Stappen Wet Verbetering P</w:t>
      </w:r>
      <w:r w:rsidR="00AE12D6" w:rsidRPr="00710ADA">
        <w:rPr>
          <w:rFonts w:asciiTheme="majorHAnsi" w:hAnsiTheme="majorHAnsi"/>
          <w:color w:val="C00000"/>
          <w:sz w:val="28"/>
        </w:rPr>
        <w:t>oortwachte</w:t>
      </w:r>
      <w:r w:rsidR="00AA4A17" w:rsidRPr="00710ADA">
        <w:rPr>
          <w:rFonts w:asciiTheme="majorHAnsi" w:hAnsiTheme="majorHAnsi"/>
          <w:color w:val="C00000"/>
          <w:sz w:val="28"/>
        </w:rPr>
        <w:t>r</w:t>
      </w:r>
      <w:bookmarkEnd w:id="16"/>
    </w:p>
    <w:p w14:paraId="2C652A19" w14:textId="36319EE5" w:rsidR="00AE12D6" w:rsidRPr="000E5918" w:rsidRDefault="00AA4A17" w:rsidP="00CD765D">
      <w:pPr>
        <w:spacing w:line="276" w:lineRule="auto"/>
        <w:rPr>
          <w:rFonts w:cs="Calibri"/>
          <w:b/>
        </w:rPr>
      </w:pPr>
      <w:r w:rsidRPr="00AA4A17">
        <w:rPr>
          <w:noProof/>
          <w:lang w:eastAsia="nl-NL"/>
        </w:rPr>
        <w:drawing>
          <wp:inline distT="0" distB="0" distL="0" distR="0" wp14:anchorId="3F3B7B40" wp14:editId="00B72DDA">
            <wp:extent cx="4341412" cy="2152015"/>
            <wp:effectExtent l="0" t="0" r="2540" b="635"/>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931" r="5303"/>
                    <a:stretch/>
                  </pic:blipFill>
                  <pic:spPr bwMode="auto">
                    <a:xfrm>
                      <a:off x="0" y="0"/>
                      <a:ext cx="4344876" cy="2153732"/>
                    </a:xfrm>
                    <a:prstGeom prst="rect">
                      <a:avLst/>
                    </a:prstGeom>
                    <a:noFill/>
                    <a:ln>
                      <a:noFill/>
                    </a:ln>
                    <a:extLst>
                      <a:ext uri="{53640926-AAD7-44D8-BBD7-CCE9431645EC}">
                        <a14:shadowObscured xmlns:a14="http://schemas.microsoft.com/office/drawing/2010/main"/>
                      </a:ext>
                    </a:extLst>
                  </pic:spPr>
                </pic:pic>
              </a:graphicData>
            </a:graphic>
          </wp:inline>
        </w:drawing>
      </w:r>
      <w:r w:rsidR="00143C1F" w:rsidRPr="00A32442">
        <w:rPr>
          <w:rFonts w:cs="Calibri"/>
          <w:b/>
        </w:rPr>
        <w:br/>
      </w:r>
      <w:r w:rsidR="007D6DBB">
        <w:rPr>
          <w:rFonts w:cs="Calibri"/>
        </w:rPr>
        <w:t>De Wet v</w:t>
      </w:r>
      <w:r w:rsidR="00143C1F" w:rsidRPr="00A32442">
        <w:rPr>
          <w:rFonts w:cs="Calibri"/>
        </w:rPr>
        <w:t xml:space="preserve">erbetering </w:t>
      </w:r>
      <w:r w:rsidR="007D6DBB">
        <w:rPr>
          <w:rFonts w:cs="Calibri"/>
        </w:rPr>
        <w:t>Poortwachter (</w:t>
      </w:r>
      <w:proofErr w:type="spellStart"/>
      <w:r w:rsidR="007D6DBB">
        <w:rPr>
          <w:rFonts w:cs="Calibri"/>
        </w:rPr>
        <w:t>Wv</w:t>
      </w:r>
      <w:r w:rsidR="00143C1F" w:rsidRPr="00A32442">
        <w:rPr>
          <w:rFonts w:cs="Calibri"/>
        </w:rPr>
        <w:t>P</w:t>
      </w:r>
      <w:proofErr w:type="spellEnd"/>
      <w:r w:rsidR="00143C1F" w:rsidRPr="00A32442">
        <w:rPr>
          <w:rFonts w:cs="Calibri"/>
        </w:rPr>
        <w:t>) geeft aan welke stappen op welk moment genomen moeten worden:</w:t>
      </w:r>
    </w:p>
    <w:p w14:paraId="400CD560" w14:textId="40A477BC" w:rsidR="00A7570B" w:rsidRPr="00A32442" w:rsidRDefault="00F4358A" w:rsidP="006E1A69">
      <w:pPr>
        <w:pStyle w:val="Lijstalinea"/>
        <w:numPr>
          <w:ilvl w:val="0"/>
          <w:numId w:val="39"/>
        </w:numPr>
        <w:spacing w:line="276" w:lineRule="auto"/>
        <w:rPr>
          <w:rFonts w:cs="Calibri"/>
        </w:rPr>
      </w:pPr>
      <w:r w:rsidRPr="00A32442">
        <w:rPr>
          <w:rFonts w:cs="Calibri"/>
        </w:rPr>
        <w:t xml:space="preserve">In </w:t>
      </w:r>
      <w:r w:rsidRPr="00A32442">
        <w:rPr>
          <w:rFonts w:cs="Calibri"/>
          <w:b/>
        </w:rPr>
        <w:t>week 1</w:t>
      </w:r>
      <w:r w:rsidRPr="00A32442">
        <w:rPr>
          <w:rFonts w:cs="Calibri"/>
        </w:rPr>
        <w:t xml:space="preserve"> meld</w:t>
      </w:r>
      <w:r w:rsidR="007E02F3">
        <w:rPr>
          <w:rFonts w:cs="Calibri"/>
        </w:rPr>
        <w:t>t de werkgever</w:t>
      </w:r>
      <w:r w:rsidR="00917647">
        <w:rPr>
          <w:rFonts w:cs="Calibri"/>
        </w:rPr>
        <w:t xml:space="preserve"> je ziek bij de A</w:t>
      </w:r>
      <w:r w:rsidRPr="00A32442">
        <w:rPr>
          <w:rFonts w:cs="Calibri"/>
        </w:rPr>
        <w:t>rbodienst of bedrijfsarts.</w:t>
      </w:r>
    </w:p>
    <w:p w14:paraId="4762AAFA" w14:textId="1516C2A3" w:rsidR="00143C1F" w:rsidRPr="00A32442" w:rsidRDefault="002E5C65" w:rsidP="006E1A69">
      <w:pPr>
        <w:pStyle w:val="Lijstalinea"/>
        <w:numPr>
          <w:ilvl w:val="0"/>
          <w:numId w:val="39"/>
        </w:numPr>
        <w:spacing w:line="276" w:lineRule="auto"/>
        <w:rPr>
          <w:rFonts w:cs="Calibri"/>
        </w:rPr>
      </w:pPr>
      <w:r w:rsidRPr="00A32442">
        <w:rPr>
          <w:rFonts w:cs="Calibri"/>
        </w:rPr>
        <w:t xml:space="preserve">In </w:t>
      </w:r>
      <w:r w:rsidRPr="00A32442">
        <w:rPr>
          <w:rFonts w:cs="Calibri"/>
          <w:b/>
        </w:rPr>
        <w:t>week 6</w:t>
      </w:r>
      <w:r w:rsidR="00CD765D" w:rsidRPr="00A32442">
        <w:rPr>
          <w:rFonts w:cs="Calibri"/>
        </w:rPr>
        <w:t xml:space="preserve"> van het ziekteverzuim maakt de </w:t>
      </w:r>
      <w:r w:rsidR="006E1A69" w:rsidRPr="00A32442">
        <w:rPr>
          <w:rFonts w:cs="Calibri"/>
        </w:rPr>
        <w:t>bedrijfsarts</w:t>
      </w:r>
      <w:r w:rsidR="00CD765D" w:rsidRPr="00A32442">
        <w:rPr>
          <w:rFonts w:cs="Calibri"/>
        </w:rPr>
        <w:t xml:space="preserve"> een </w:t>
      </w:r>
      <w:r w:rsidR="005D476C">
        <w:rPr>
          <w:rFonts w:cs="Calibri"/>
          <w:b/>
        </w:rPr>
        <w:t>P</w:t>
      </w:r>
      <w:r w:rsidR="00CD765D" w:rsidRPr="006E3674">
        <w:rPr>
          <w:rFonts w:cs="Calibri"/>
          <w:b/>
        </w:rPr>
        <w:t>robleemanalyse</w:t>
      </w:r>
      <w:r w:rsidR="00476E8F">
        <w:rPr>
          <w:rFonts w:cs="Calibri"/>
          <w:b/>
        </w:rPr>
        <w:t xml:space="preserve"> </w:t>
      </w:r>
      <w:r w:rsidR="00CD765D" w:rsidRPr="00A32442">
        <w:rPr>
          <w:rFonts w:cs="Calibri"/>
        </w:rPr>
        <w:t>, waarna een re</w:t>
      </w:r>
      <w:r w:rsidR="00143C1F" w:rsidRPr="00A32442">
        <w:rPr>
          <w:rFonts w:cs="Calibri"/>
        </w:rPr>
        <w:t>-in</w:t>
      </w:r>
      <w:r w:rsidR="00CD765D" w:rsidRPr="00A32442">
        <w:rPr>
          <w:rFonts w:cs="Calibri"/>
        </w:rPr>
        <w:t xml:space="preserve">tegratieadvies volgt. </w:t>
      </w:r>
      <w:r w:rsidR="00C253BE">
        <w:rPr>
          <w:rFonts w:cs="Calibri"/>
        </w:rPr>
        <w:t>Het</w:t>
      </w:r>
      <w:r w:rsidR="00CD765D" w:rsidRPr="00A32442">
        <w:rPr>
          <w:rFonts w:cs="Calibri"/>
        </w:rPr>
        <w:t xml:space="preserve"> advies is gericht op </w:t>
      </w:r>
      <w:r w:rsidR="006E1A69" w:rsidRPr="00A32442">
        <w:rPr>
          <w:rFonts w:cs="Calibri"/>
        </w:rPr>
        <w:t>jouw</w:t>
      </w:r>
      <w:r w:rsidR="00CD765D" w:rsidRPr="00A32442">
        <w:rPr>
          <w:rFonts w:cs="Calibri"/>
        </w:rPr>
        <w:t xml:space="preserve"> herstel en werkhervatting, bij voorkeur in de eigen functie. </w:t>
      </w:r>
    </w:p>
    <w:p w14:paraId="2F461043" w14:textId="671B81D9" w:rsidR="00143C1F" w:rsidRPr="00A32442" w:rsidRDefault="00CD765D" w:rsidP="006E1A69">
      <w:pPr>
        <w:pStyle w:val="Lijstalinea"/>
        <w:numPr>
          <w:ilvl w:val="0"/>
          <w:numId w:val="39"/>
        </w:numPr>
        <w:spacing w:line="276" w:lineRule="auto"/>
        <w:rPr>
          <w:rFonts w:cs="Calibri"/>
        </w:rPr>
      </w:pPr>
      <w:r w:rsidRPr="00A32442">
        <w:rPr>
          <w:rFonts w:cs="Calibri"/>
        </w:rPr>
        <w:t xml:space="preserve">Uiterlijk in </w:t>
      </w:r>
      <w:r w:rsidRPr="00A32442">
        <w:rPr>
          <w:rFonts w:cs="Calibri"/>
          <w:b/>
        </w:rPr>
        <w:t>week 8</w:t>
      </w:r>
      <w:r w:rsidRPr="00A32442">
        <w:rPr>
          <w:rFonts w:cs="Calibri"/>
        </w:rPr>
        <w:t xml:space="preserve"> van </w:t>
      </w:r>
      <w:r w:rsidR="006E1A69" w:rsidRPr="00A32442">
        <w:rPr>
          <w:rFonts w:cs="Calibri"/>
        </w:rPr>
        <w:t>jou</w:t>
      </w:r>
      <w:r w:rsidRPr="00A32442">
        <w:rPr>
          <w:rFonts w:cs="Calibri"/>
        </w:rPr>
        <w:t xml:space="preserve">w verzuim bespreekt </w:t>
      </w:r>
      <w:r w:rsidR="008F5938">
        <w:rPr>
          <w:rFonts w:cs="Calibri"/>
        </w:rPr>
        <w:t>d</w:t>
      </w:r>
      <w:r w:rsidR="00AB55EF" w:rsidRPr="00A32442">
        <w:rPr>
          <w:rFonts w:cs="Calibri"/>
        </w:rPr>
        <w:t xml:space="preserve">e </w:t>
      </w:r>
      <w:r w:rsidR="008F5938">
        <w:rPr>
          <w:rFonts w:cs="Calibri"/>
        </w:rPr>
        <w:t>werkgever</w:t>
      </w:r>
      <w:r w:rsidR="00AB55EF" w:rsidRPr="00A32442">
        <w:rPr>
          <w:rFonts w:cs="Calibri"/>
        </w:rPr>
        <w:t xml:space="preserve"> </w:t>
      </w:r>
      <w:r w:rsidRPr="00A32442">
        <w:rPr>
          <w:rFonts w:cs="Calibri"/>
        </w:rPr>
        <w:t>het re</w:t>
      </w:r>
      <w:r w:rsidR="00AB55EF" w:rsidRPr="00A32442">
        <w:rPr>
          <w:rFonts w:cs="Calibri"/>
        </w:rPr>
        <w:t>-i</w:t>
      </w:r>
      <w:r w:rsidRPr="00A32442">
        <w:rPr>
          <w:rFonts w:cs="Calibri"/>
        </w:rPr>
        <w:t xml:space="preserve">ntegratieadvies met </w:t>
      </w:r>
      <w:r w:rsidR="00AB55EF" w:rsidRPr="00A32442">
        <w:rPr>
          <w:rFonts w:cs="Calibri"/>
        </w:rPr>
        <w:t>jou</w:t>
      </w:r>
      <w:r w:rsidRPr="00A32442">
        <w:rPr>
          <w:rFonts w:cs="Calibri"/>
        </w:rPr>
        <w:t xml:space="preserve"> en samen ma</w:t>
      </w:r>
      <w:r w:rsidR="00AB55EF" w:rsidRPr="00A32442">
        <w:rPr>
          <w:rFonts w:cs="Calibri"/>
        </w:rPr>
        <w:t xml:space="preserve">ken jullie </w:t>
      </w:r>
      <w:r w:rsidRPr="00A32442">
        <w:rPr>
          <w:rFonts w:cs="Calibri"/>
        </w:rPr>
        <w:t xml:space="preserve">een </w:t>
      </w:r>
      <w:r w:rsidR="005D476C">
        <w:rPr>
          <w:rFonts w:cs="Calibri"/>
          <w:b/>
        </w:rPr>
        <w:t>Plan van A</w:t>
      </w:r>
      <w:r w:rsidRPr="006E3674">
        <w:rPr>
          <w:rFonts w:cs="Calibri"/>
          <w:b/>
        </w:rPr>
        <w:t>anpak</w:t>
      </w:r>
      <w:r w:rsidRPr="00A32442">
        <w:rPr>
          <w:rFonts w:cs="Calibri"/>
        </w:rPr>
        <w:t xml:space="preserve"> voor herstel en terugkeer naar werk. </w:t>
      </w:r>
    </w:p>
    <w:p w14:paraId="1FE9BC11" w14:textId="57C3307F" w:rsidR="006C0871" w:rsidRPr="00F22429" w:rsidRDefault="006C0871" w:rsidP="00F22429">
      <w:pPr>
        <w:pStyle w:val="Lijstalinea"/>
        <w:numPr>
          <w:ilvl w:val="1"/>
          <w:numId w:val="39"/>
        </w:numPr>
        <w:spacing w:line="276" w:lineRule="auto"/>
        <w:rPr>
          <w:rFonts w:cs="Calibri"/>
        </w:rPr>
      </w:pPr>
      <w:r w:rsidRPr="00F22429">
        <w:rPr>
          <w:rFonts w:cs="Calibri"/>
        </w:rPr>
        <w:t>E</w:t>
      </w:r>
      <w:r w:rsidR="00A134F8" w:rsidRPr="00F22429">
        <w:rPr>
          <w:rFonts w:cs="Calibri"/>
        </w:rPr>
        <w:t>é</w:t>
      </w:r>
      <w:r w:rsidRPr="00F22429">
        <w:rPr>
          <w:rFonts w:cs="Calibri"/>
        </w:rPr>
        <w:t>n keer in de zes weken evalue</w:t>
      </w:r>
      <w:r w:rsidR="00925332" w:rsidRPr="00F22429">
        <w:rPr>
          <w:rFonts w:cs="Calibri"/>
        </w:rPr>
        <w:t>e</w:t>
      </w:r>
      <w:r w:rsidRPr="00F22429">
        <w:rPr>
          <w:rFonts w:cs="Calibri"/>
        </w:rPr>
        <w:t>r</w:t>
      </w:r>
      <w:r w:rsidR="00925332" w:rsidRPr="00F22429">
        <w:rPr>
          <w:rFonts w:cs="Calibri"/>
        </w:rPr>
        <w:t xml:space="preserve"> je</w:t>
      </w:r>
      <w:r w:rsidRPr="00F22429">
        <w:rPr>
          <w:rFonts w:cs="Calibri"/>
        </w:rPr>
        <w:t xml:space="preserve"> het Plan van Aanpak </w:t>
      </w:r>
      <w:r w:rsidR="00925332" w:rsidRPr="00F22429">
        <w:rPr>
          <w:rFonts w:cs="Calibri"/>
        </w:rPr>
        <w:t xml:space="preserve">met je </w:t>
      </w:r>
      <w:r w:rsidR="00186F4D">
        <w:rPr>
          <w:rFonts w:cs="Calibri"/>
        </w:rPr>
        <w:t>werkgever</w:t>
      </w:r>
      <w:r w:rsidR="00925332" w:rsidRPr="00F22429">
        <w:rPr>
          <w:rFonts w:cs="Calibri"/>
        </w:rPr>
        <w:t xml:space="preserve"> </w:t>
      </w:r>
      <w:r w:rsidR="00E073D8" w:rsidRPr="00F22429">
        <w:rPr>
          <w:rFonts w:cs="Calibri"/>
        </w:rPr>
        <w:t xml:space="preserve">om te bezien </w:t>
      </w:r>
      <w:r w:rsidR="00605A3F" w:rsidRPr="00F22429">
        <w:rPr>
          <w:rFonts w:cs="Calibri"/>
        </w:rPr>
        <w:t xml:space="preserve">of het plan moet worden bijgesteld. </w:t>
      </w:r>
      <w:r w:rsidR="004E46B7" w:rsidRPr="00F22429">
        <w:rPr>
          <w:rFonts w:cs="Calibri"/>
        </w:rPr>
        <w:t>Tijdens het herstelproces en de re-integratie</w:t>
      </w:r>
      <w:r w:rsidR="00917647" w:rsidRPr="00F22429">
        <w:rPr>
          <w:rFonts w:cs="Calibri"/>
        </w:rPr>
        <w:t>activiteiten</w:t>
      </w:r>
      <w:r w:rsidR="003A1FE5" w:rsidRPr="00F22429">
        <w:rPr>
          <w:rFonts w:cs="Calibri"/>
        </w:rPr>
        <w:t xml:space="preserve"> </w:t>
      </w:r>
      <w:r w:rsidR="00917647" w:rsidRPr="00F22429">
        <w:rPr>
          <w:rFonts w:cs="Calibri"/>
        </w:rPr>
        <w:t xml:space="preserve"> heb je ook met de A</w:t>
      </w:r>
      <w:r w:rsidR="004E46B7" w:rsidRPr="00F22429">
        <w:rPr>
          <w:rFonts w:cs="Calibri"/>
        </w:rPr>
        <w:t xml:space="preserve">rbodienst regelmatig contact. </w:t>
      </w:r>
    </w:p>
    <w:p w14:paraId="64E09A69" w14:textId="4C655ED7" w:rsidR="00CF7674" w:rsidRPr="00A32442" w:rsidRDefault="00605A3F" w:rsidP="00A134F8">
      <w:pPr>
        <w:pStyle w:val="Lijstalinea"/>
        <w:numPr>
          <w:ilvl w:val="0"/>
          <w:numId w:val="39"/>
        </w:numPr>
        <w:spacing w:after="0" w:line="276" w:lineRule="auto"/>
        <w:rPr>
          <w:rFonts w:cs="Calibri"/>
        </w:rPr>
      </w:pPr>
      <w:r w:rsidRPr="00A32442">
        <w:rPr>
          <w:rFonts w:cs="Calibri"/>
        </w:rPr>
        <w:t xml:space="preserve">Na </w:t>
      </w:r>
      <w:r w:rsidRPr="006E3674">
        <w:rPr>
          <w:rFonts w:cs="Calibri"/>
          <w:b/>
        </w:rPr>
        <w:t>42 weken</w:t>
      </w:r>
      <w:r w:rsidR="00992DBE" w:rsidRPr="00A32442">
        <w:rPr>
          <w:rFonts w:cs="Calibri"/>
        </w:rPr>
        <w:t xml:space="preserve"> </w:t>
      </w:r>
      <w:r w:rsidR="006346DA">
        <w:rPr>
          <w:rFonts w:cs="Calibri"/>
        </w:rPr>
        <w:t>wordt</w:t>
      </w:r>
      <w:r w:rsidR="00992DBE" w:rsidRPr="00A32442">
        <w:rPr>
          <w:rFonts w:cs="Calibri"/>
        </w:rPr>
        <w:t xml:space="preserve"> je </w:t>
      </w:r>
      <w:r w:rsidR="00992DBE" w:rsidRPr="006E3674">
        <w:rPr>
          <w:rFonts w:cs="Calibri"/>
          <w:b/>
        </w:rPr>
        <w:t>ziek</w:t>
      </w:r>
      <w:r w:rsidR="006346DA">
        <w:rPr>
          <w:rFonts w:cs="Calibri"/>
          <w:b/>
        </w:rPr>
        <w:t xml:space="preserve">melding </w:t>
      </w:r>
      <w:r w:rsidR="006346DA" w:rsidRPr="006346DA">
        <w:rPr>
          <w:rFonts w:cs="Calibri"/>
          <w:bCs/>
        </w:rPr>
        <w:t>doorgegeven aan</w:t>
      </w:r>
      <w:r w:rsidR="00CA0C64" w:rsidRPr="00A32442">
        <w:rPr>
          <w:rFonts w:cs="Calibri"/>
        </w:rPr>
        <w:t xml:space="preserve"> </w:t>
      </w:r>
      <w:r w:rsidR="00CF7674" w:rsidRPr="00A32442">
        <w:rPr>
          <w:rFonts w:cs="Calibri"/>
        </w:rPr>
        <w:t>het</w:t>
      </w:r>
      <w:r w:rsidR="00CD765D" w:rsidRPr="00A32442">
        <w:rPr>
          <w:rFonts w:cs="Calibri"/>
        </w:rPr>
        <w:t xml:space="preserve"> </w:t>
      </w:r>
      <w:r w:rsidR="00CD765D" w:rsidRPr="006E3674">
        <w:rPr>
          <w:rFonts w:cs="Calibri"/>
          <w:b/>
        </w:rPr>
        <w:t>UWV</w:t>
      </w:r>
      <w:r w:rsidR="00CD765D" w:rsidRPr="00A32442">
        <w:rPr>
          <w:rFonts w:cs="Calibri"/>
        </w:rPr>
        <w:t>.</w:t>
      </w:r>
    </w:p>
    <w:p w14:paraId="2EB9390C" w14:textId="5697C97A" w:rsidR="008547C0" w:rsidRDefault="00992DBE" w:rsidP="00074AA1">
      <w:pPr>
        <w:pStyle w:val="Lijstalinea"/>
        <w:numPr>
          <w:ilvl w:val="0"/>
          <w:numId w:val="39"/>
        </w:numPr>
        <w:spacing w:line="276" w:lineRule="auto"/>
        <w:rPr>
          <w:rFonts w:cs="Calibri"/>
        </w:rPr>
      </w:pPr>
      <w:r w:rsidRPr="00595E54">
        <w:rPr>
          <w:rFonts w:cs="Calibri"/>
          <w:b/>
        </w:rPr>
        <w:t xml:space="preserve">Tussen week 46 en 52 </w:t>
      </w:r>
      <w:r w:rsidR="009E22AE" w:rsidRPr="00595E54">
        <w:rPr>
          <w:rFonts w:cs="Calibri"/>
        </w:rPr>
        <w:t xml:space="preserve">is de </w:t>
      </w:r>
      <w:r w:rsidR="007C3D4D">
        <w:rPr>
          <w:rFonts w:cs="Calibri"/>
          <w:b/>
        </w:rPr>
        <w:t>E</w:t>
      </w:r>
      <w:r w:rsidR="009E22AE" w:rsidRPr="00595E54">
        <w:rPr>
          <w:rFonts w:cs="Calibri"/>
          <w:b/>
        </w:rPr>
        <w:t>erstejaarsevaluatie</w:t>
      </w:r>
      <w:r w:rsidR="009E22AE" w:rsidRPr="00595E54">
        <w:rPr>
          <w:rFonts w:cs="Calibri"/>
        </w:rPr>
        <w:t>.</w:t>
      </w:r>
      <w:r w:rsidR="00244A24">
        <w:rPr>
          <w:rFonts w:cs="Calibri"/>
        </w:rPr>
        <w:t xml:space="preserve"> </w:t>
      </w:r>
      <w:r w:rsidR="00E073D8" w:rsidRPr="00595E54">
        <w:rPr>
          <w:rFonts w:cs="Calibri"/>
        </w:rPr>
        <w:t xml:space="preserve">Je kijkt dan met </w:t>
      </w:r>
      <w:r w:rsidR="00A024E0">
        <w:rPr>
          <w:rFonts w:cs="Calibri"/>
        </w:rPr>
        <w:t>de werkgever</w:t>
      </w:r>
      <w:r w:rsidR="009E22AE" w:rsidRPr="00595E54">
        <w:rPr>
          <w:rFonts w:cs="Calibri"/>
        </w:rPr>
        <w:t xml:space="preserve"> terug op het afgelopen jaar en blik</w:t>
      </w:r>
      <w:r w:rsidR="00E073D8" w:rsidRPr="00595E54">
        <w:rPr>
          <w:rFonts w:cs="Calibri"/>
        </w:rPr>
        <w:t>t</w:t>
      </w:r>
      <w:r w:rsidR="009E22AE" w:rsidRPr="00595E54">
        <w:rPr>
          <w:rFonts w:cs="Calibri"/>
        </w:rPr>
        <w:t xml:space="preserve"> vooruit naar het volgende jaar</w:t>
      </w:r>
      <w:r w:rsidR="00514B0A" w:rsidRPr="00595E54">
        <w:rPr>
          <w:rFonts w:cs="Calibri"/>
        </w:rPr>
        <w:t xml:space="preserve">. </w:t>
      </w:r>
      <w:r w:rsidR="00C253BE" w:rsidRPr="00595E54">
        <w:rPr>
          <w:rFonts w:cs="Calibri"/>
        </w:rPr>
        <w:t xml:space="preserve">In hoeverre zijn </w:t>
      </w:r>
      <w:r w:rsidR="00514B0A" w:rsidRPr="00595E54">
        <w:rPr>
          <w:rFonts w:cs="Calibri"/>
        </w:rPr>
        <w:t xml:space="preserve">de afgesproken doelen </w:t>
      </w:r>
      <w:r w:rsidR="00C253BE" w:rsidRPr="00595E54">
        <w:rPr>
          <w:rFonts w:cs="Calibri"/>
        </w:rPr>
        <w:t>be</w:t>
      </w:r>
      <w:r w:rsidR="00514B0A" w:rsidRPr="00595E54">
        <w:rPr>
          <w:rFonts w:cs="Calibri"/>
        </w:rPr>
        <w:t xml:space="preserve">haald? En zo nee, </w:t>
      </w:r>
      <w:r w:rsidR="00C734E2" w:rsidRPr="00595E54">
        <w:rPr>
          <w:rFonts w:cs="Calibri"/>
        </w:rPr>
        <w:t xml:space="preserve">is de huidige aanpak dan nog wel reëel? </w:t>
      </w:r>
      <w:r w:rsidR="00471B18" w:rsidRPr="00595E54">
        <w:rPr>
          <w:rFonts w:cs="Calibri"/>
        </w:rPr>
        <w:t xml:space="preserve">Als er in het eigen bedrijf geen </w:t>
      </w:r>
      <w:r w:rsidR="00CA0C64" w:rsidRPr="00595E54">
        <w:rPr>
          <w:rFonts w:cs="Calibri"/>
        </w:rPr>
        <w:t>re-integratiemogelijkheden</w:t>
      </w:r>
      <w:r w:rsidR="00471B18" w:rsidRPr="00595E54">
        <w:rPr>
          <w:rFonts w:cs="Calibri"/>
        </w:rPr>
        <w:t xml:space="preserve"> meer zijn, moeten we kijken </w:t>
      </w:r>
      <w:r w:rsidR="003675FC" w:rsidRPr="00595E54">
        <w:rPr>
          <w:rFonts w:cs="Calibri"/>
        </w:rPr>
        <w:t>of er bij een andere werkgever wel mogelijkheden zijn</w:t>
      </w:r>
      <w:r w:rsidR="00252B44">
        <w:rPr>
          <w:rFonts w:cs="Calibri"/>
        </w:rPr>
        <w:t xml:space="preserve"> (tweede spoor).</w:t>
      </w:r>
    </w:p>
    <w:p w14:paraId="68A48891" w14:textId="665F0FEF" w:rsidR="000E5918" w:rsidRDefault="003675FC" w:rsidP="005674BB">
      <w:pPr>
        <w:pStyle w:val="Lijstalinea"/>
        <w:numPr>
          <w:ilvl w:val="0"/>
          <w:numId w:val="39"/>
        </w:numPr>
        <w:spacing w:line="276" w:lineRule="auto"/>
        <w:rPr>
          <w:rFonts w:cs="Calibri"/>
        </w:rPr>
      </w:pPr>
      <w:r w:rsidRPr="00A32442">
        <w:rPr>
          <w:rFonts w:cs="Calibri"/>
        </w:rPr>
        <w:t xml:space="preserve">In </w:t>
      </w:r>
      <w:r w:rsidRPr="00A32442">
        <w:rPr>
          <w:rFonts w:cs="Calibri"/>
          <w:b/>
        </w:rPr>
        <w:t>week 93</w:t>
      </w:r>
      <w:r w:rsidRPr="00A32442">
        <w:rPr>
          <w:rFonts w:cs="Calibri"/>
        </w:rPr>
        <w:t xml:space="preserve"> moet</w:t>
      </w:r>
      <w:r w:rsidR="00C734E2" w:rsidRPr="00A32442">
        <w:rPr>
          <w:rFonts w:cs="Calibri"/>
        </w:rPr>
        <w:t xml:space="preserve"> </w:t>
      </w:r>
      <w:r w:rsidR="00704A93" w:rsidRPr="00A32442">
        <w:rPr>
          <w:rFonts w:cs="Calibri"/>
        </w:rPr>
        <w:t>het re-integratieverslag worden ingeleverd b</w:t>
      </w:r>
      <w:r w:rsidR="00EC7583">
        <w:rPr>
          <w:rFonts w:cs="Calibri"/>
        </w:rPr>
        <w:t>ij het UWV. Dit verslag</w:t>
      </w:r>
      <w:r w:rsidR="008B5FBF">
        <w:rPr>
          <w:rFonts w:cs="Calibri"/>
        </w:rPr>
        <w:t xml:space="preserve"> </w:t>
      </w:r>
      <w:r w:rsidR="00EC7583">
        <w:rPr>
          <w:rFonts w:cs="Calibri"/>
        </w:rPr>
        <w:t>stel</w:t>
      </w:r>
      <w:r w:rsidR="00956DEF">
        <w:rPr>
          <w:rFonts w:cs="Calibri"/>
        </w:rPr>
        <w:t>t de werkgever</w:t>
      </w:r>
      <w:r w:rsidR="00704A93" w:rsidRPr="00A32442">
        <w:rPr>
          <w:rFonts w:cs="Calibri"/>
        </w:rPr>
        <w:t xml:space="preserve"> samen </w:t>
      </w:r>
      <w:r w:rsidR="00C253BE">
        <w:rPr>
          <w:rFonts w:cs="Calibri"/>
        </w:rPr>
        <w:t xml:space="preserve">met jou </w:t>
      </w:r>
      <w:r w:rsidR="00704A93" w:rsidRPr="00A32442">
        <w:rPr>
          <w:rFonts w:cs="Calibri"/>
        </w:rPr>
        <w:t xml:space="preserve">op. Hierin worden alle </w:t>
      </w:r>
      <w:r w:rsidR="00D13079">
        <w:rPr>
          <w:rFonts w:cs="Calibri"/>
        </w:rPr>
        <w:t>re-</w:t>
      </w:r>
      <w:r w:rsidR="00D13079" w:rsidRPr="00A32442">
        <w:rPr>
          <w:rFonts w:cs="Calibri"/>
        </w:rPr>
        <w:t>in</w:t>
      </w:r>
      <w:r w:rsidR="00D13079">
        <w:rPr>
          <w:rFonts w:cs="Calibri"/>
        </w:rPr>
        <w:t>tegratie in</w:t>
      </w:r>
      <w:r w:rsidR="00D13079" w:rsidRPr="00A32442">
        <w:rPr>
          <w:rFonts w:cs="Calibri"/>
        </w:rPr>
        <w:t>spanningen</w:t>
      </w:r>
      <w:r w:rsidR="00704A93" w:rsidRPr="00A32442">
        <w:rPr>
          <w:rFonts w:cs="Calibri"/>
        </w:rPr>
        <w:t xml:space="preserve"> vermeld die </w:t>
      </w:r>
      <w:r w:rsidR="00EC7583">
        <w:rPr>
          <w:rFonts w:cs="Calibri"/>
        </w:rPr>
        <w:t>zijn verricht</w:t>
      </w:r>
      <w:r w:rsidR="00BD46B4" w:rsidRPr="00A32442">
        <w:rPr>
          <w:rFonts w:cs="Calibri"/>
        </w:rPr>
        <w:t xml:space="preserve">. </w:t>
      </w:r>
      <w:r w:rsidR="000F65E7" w:rsidRPr="00A32442">
        <w:rPr>
          <w:rFonts w:cs="Calibri"/>
        </w:rPr>
        <w:t>Je hebt dit re-integratieverslag nodig als onderbouwing van je aanvraag voor een WIA-</w:t>
      </w:r>
      <w:r w:rsidR="00E9222E">
        <w:rPr>
          <w:rFonts w:cs="Calibri"/>
        </w:rPr>
        <w:t>beoordeling</w:t>
      </w:r>
      <w:r w:rsidR="000F65E7" w:rsidRPr="00A32442">
        <w:rPr>
          <w:rFonts w:cs="Calibri"/>
        </w:rPr>
        <w:t xml:space="preserve">. </w:t>
      </w:r>
      <w:r w:rsidR="0050094D" w:rsidRPr="00A32442">
        <w:rPr>
          <w:rFonts w:cs="Calibri"/>
        </w:rPr>
        <w:t>Ook controleert het UWV aan de hand van dit verslag</w:t>
      </w:r>
      <w:r w:rsidR="000C0457">
        <w:rPr>
          <w:rFonts w:cs="Calibri"/>
        </w:rPr>
        <w:t xml:space="preserve"> of e</w:t>
      </w:r>
      <w:r w:rsidR="0050094D" w:rsidRPr="00A32442">
        <w:rPr>
          <w:rFonts w:cs="Calibri"/>
        </w:rPr>
        <w:t xml:space="preserve">r alles aan </w:t>
      </w:r>
      <w:r w:rsidR="000C0457">
        <w:rPr>
          <w:rFonts w:cs="Calibri"/>
        </w:rPr>
        <w:t>is</w:t>
      </w:r>
      <w:r w:rsidR="0050094D" w:rsidRPr="00A32442">
        <w:rPr>
          <w:rFonts w:cs="Calibri"/>
        </w:rPr>
        <w:t xml:space="preserve"> gedaan om te voorkomen dat je de WIA</w:t>
      </w:r>
      <w:r w:rsidR="008B5FBF">
        <w:rPr>
          <w:rFonts w:cs="Calibri"/>
        </w:rPr>
        <w:t xml:space="preserve"> </w:t>
      </w:r>
      <w:r w:rsidR="0050094D" w:rsidRPr="00A32442">
        <w:rPr>
          <w:rFonts w:cs="Calibri"/>
        </w:rPr>
        <w:t>instroomt</w:t>
      </w:r>
      <w:r w:rsidR="00E277FD">
        <w:rPr>
          <w:rFonts w:cs="Calibri"/>
        </w:rPr>
        <w:t>.</w:t>
      </w:r>
    </w:p>
    <w:p w14:paraId="67F32082" w14:textId="045DE3EC" w:rsidR="005674BB" w:rsidRDefault="005674BB" w:rsidP="005674BB">
      <w:pPr>
        <w:spacing w:line="276" w:lineRule="auto"/>
        <w:rPr>
          <w:rFonts w:cs="Calibri"/>
        </w:rPr>
      </w:pPr>
    </w:p>
    <w:p w14:paraId="20FD94CD" w14:textId="3B423B90" w:rsidR="005674BB" w:rsidRDefault="005674BB" w:rsidP="005674BB">
      <w:pPr>
        <w:spacing w:line="276" w:lineRule="auto"/>
        <w:rPr>
          <w:rFonts w:cs="Calibri"/>
        </w:rPr>
      </w:pPr>
    </w:p>
    <w:p w14:paraId="76F3DAE7" w14:textId="0421B6B9" w:rsidR="005674BB" w:rsidRDefault="005674BB" w:rsidP="005674BB">
      <w:pPr>
        <w:spacing w:line="276" w:lineRule="auto"/>
        <w:rPr>
          <w:rFonts w:cs="Calibri"/>
        </w:rPr>
      </w:pPr>
    </w:p>
    <w:p w14:paraId="1C6B92C7" w14:textId="4020C81A" w:rsidR="005674BB" w:rsidRDefault="005674BB" w:rsidP="005674BB">
      <w:pPr>
        <w:spacing w:line="276" w:lineRule="auto"/>
        <w:rPr>
          <w:rFonts w:cs="Calibri"/>
        </w:rPr>
      </w:pPr>
    </w:p>
    <w:p w14:paraId="44A9621D" w14:textId="77777777" w:rsidR="00F65132" w:rsidRPr="005674BB" w:rsidRDefault="00F65132" w:rsidP="005674BB">
      <w:pPr>
        <w:spacing w:line="276" w:lineRule="auto"/>
        <w:rPr>
          <w:rFonts w:cs="Calibri"/>
        </w:rPr>
      </w:pPr>
    </w:p>
    <w:p w14:paraId="3595D627" w14:textId="77777777" w:rsidR="00800CE6" w:rsidRPr="00A32442" w:rsidRDefault="00800CE6" w:rsidP="001B6C33">
      <w:pPr>
        <w:spacing w:after="0" w:line="276" w:lineRule="auto"/>
        <w:rPr>
          <w:rFonts w:cs="Calibri"/>
        </w:rPr>
      </w:pPr>
    </w:p>
    <w:p w14:paraId="0579B92E" w14:textId="09FCB30E" w:rsidR="004756D9" w:rsidRPr="00F65132" w:rsidRDefault="004756D9" w:rsidP="00F65132">
      <w:pPr>
        <w:pStyle w:val="Kop1"/>
        <w:numPr>
          <w:ilvl w:val="0"/>
          <w:numId w:val="47"/>
        </w:numPr>
        <w:ind w:left="360"/>
        <w:rPr>
          <w:rFonts w:asciiTheme="majorHAnsi" w:hAnsiTheme="majorHAnsi"/>
          <w:color w:val="C00000"/>
          <w:sz w:val="28"/>
          <w:szCs w:val="28"/>
        </w:rPr>
      </w:pPr>
      <w:bookmarkStart w:id="17" w:name="_Toc68183157"/>
      <w:r w:rsidRPr="00F65132">
        <w:rPr>
          <w:rFonts w:asciiTheme="majorHAnsi" w:hAnsiTheme="majorHAnsi"/>
          <w:color w:val="C00000"/>
          <w:sz w:val="28"/>
          <w:szCs w:val="28"/>
        </w:rPr>
        <w:lastRenderedPageBreak/>
        <w:t>Betaald verlof</w:t>
      </w:r>
      <w:bookmarkEnd w:id="17"/>
    </w:p>
    <w:p w14:paraId="66895E5B" w14:textId="1F66CF65" w:rsidR="001B6C33" w:rsidRPr="00A32442" w:rsidRDefault="004756D9" w:rsidP="004756D9">
      <w:pPr>
        <w:spacing w:after="0" w:line="276" w:lineRule="auto"/>
        <w:rPr>
          <w:rFonts w:cs="Calibri"/>
        </w:rPr>
      </w:pPr>
      <w:r w:rsidRPr="00A32442">
        <w:rPr>
          <w:rFonts w:cs="Calibri"/>
        </w:rPr>
        <w:t xml:space="preserve">Het is mogelijk dat zich een onvoorziene situatie voordoet waardoor je tijdelijk niet kan werken. </w:t>
      </w:r>
      <w:r w:rsidR="005674BB">
        <w:rPr>
          <w:rFonts w:cs="Calibri"/>
        </w:rPr>
        <w:t>In dit geval is er geen sprake van ziekte, maar kan er verlof worden aangevraagd</w:t>
      </w:r>
      <w:r w:rsidRPr="00A32442">
        <w:rPr>
          <w:rFonts w:cs="Calibri"/>
        </w:rPr>
        <w:t xml:space="preserve">. </w:t>
      </w:r>
      <w:r w:rsidR="00600DA9">
        <w:rPr>
          <w:rFonts w:cs="Calibri"/>
        </w:rPr>
        <w:t>Het</w:t>
      </w:r>
      <w:r w:rsidRPr="00A32442">
        <w:rPr>
          <w:rFonts w:cs="Calibri"/>
        </w:rPr>
        <w:t xml:space="preserve"> is belangrijk dat jij het initiatief neemt en de situatie met je leidinggevende bespreekt, zodat jullie samen tot een oplossing</w:t>
      </w:r>
      <w:r w:rsidR="00CD1021">
        <w:rPr>
          <w:rFonts w:cs="Calibri"/>
        </w:rPr>
        <w:t xml:space="preserve"> </w:t>
      </w:r>
      <w:r w:rsidRPr="00A32442">
        <w:rPr>
          <w:rFonts w:cs="Calibri"/>
        </w:rPr>
        <w:t xml:space="preserve"> komen. Een aantal situaties zijn al in de wet geregeld, bijvoorbeeld ouderschapsverlof, buitengewoon- en calamiteiten verlof, kortdurend zorgverlof, langdurend zorgverlof, onbetaald verlof, adoptie- en pleegzorgverlof</w:t>
      </w:r>
      <w:r w:rsidR="00CF1D95">
        <w:rPr>
          <w:rFonts w:cs="Calibri"/>
        </w:rPr>
        <w:t>.</w:t>
      </w:r>
    </w:p>
    <w:p w14:paraId="3EF5C43E" w14:textId="77777777" w:rsidR="005D4CE6" w:rsidRDefault="005D4CE6" w:rsidP="00A37A7F">
      <w:pPr>
        <w:pStyle w:val="Kop2"/>
      </w:pPr>
    </w:p>
    <w:p w14:paraId="757649AC" w14:textId="17E23D9E" w:rsidR="00863221" w:rsidRPr="00F65132" w:rsidRDefault="008B6DB8" w:rsidP="00F65132">
      <w:pPr>
        <w:pStyle w:val="Kop1"/>
        <w:numPr>
          <w:ilvl w:val="0"/>
          <w:numId w:val="47"/>
        </w:numPr>
        <w:ind w:left="360"/>
        <w:rPr>
          <w:rFonts w:asciiTheme="majorHAnsi" w:hAnsiTheme="majorHAnsi"/>
          <w:color w:val="C00000"/>
          <w:sz w:val="28"/>
          <w:szCs w:val="28"/>
        </w:rPr>
      </w:pPr>
      <w:bookmarkStart w:id="18" w:name="_Toc68183158"/>
      <w:r w:rsidRPr="00F65132">
        <w:rPr>
          <w:rFonts w:asciiTheme="majorHAnsi" w:hAnsiTheme="majorHAnsi"/>
          <w:color w:val="C00000"/>
          <w:sz w:val="28"/>
          <w:szCs w:val="28"/>
        </w:rPr>
        <w:t xml:space="preserve">Ziekte </w:t>
      </w:r>
      <w:r w:rsidR="009411DF" w:rsidRPr="00F65132">
        <w:rPr>
          <w:rFonts w:asciiTheme="majorHAnsi" w:hAnsiTheme="majorHAnsi"/>
          <w:color w:val="C00000"/>
          <w:sz w:val="28"/>
          <w:szCs w:val="28"/>
        </w:rPr>
        <w:t>tijdens</w:t>
      </w:r>
      <w:r w:rsidRPr="00F65132">
        <w:rPr>
          <w:rFonts w:asciiTheme="majorHAnsi" w:hAnsiTheme="majorHAnsi"/>
          <w:color w:val="C00000"/>
          <w:sz w:val="28"/>
          <w:szCs w:val="28"/>
        </w:rPr>
        <w:t xml:space="preserve"> vakantie</w:t>
      </w:r>
      <w:bookmarkEnd w:id="18"/>
    </w:p>
    <w:p w14:paraId="495375D8" w14:textId="387E9D7D" w:rsidR="00D955B1" w:rsidRPr="00A32442" w:rsidRDefault="002753AB" w:rsidP="008547C0">
      <w:pPr>
        <w:spacing w:line="276" w:lineRule="auto"/>
        <w:rPr>
          <w:rFonts w:cs="Calibri"/>
        </w:rPr>
      </w:pPr>
      <w:r w:rsidRPr="00A32442">
        <w:rPr>
          <w:rFonts w:cs="Calibri"/>
        </w:rPr>
        <w:t>Als</w:t>
      </w:r>
      <w:r w:rsidR="002F570C" w:rsidRPr="00A32442">
        <w:rPr>
          <w:rFonts w:cs="Calibri"/>
        </w:rPr>
        <w:t xml:space="preserve"> je </w:t>
      </w:r>
      <w:r w:rsidR="00E414C6" w:rsidRPr="00A32442">
        <w:rPr>
          <w:rFonts w:cs="Calibri"/>
        </w:rPr>
        <w:t xml:space="preserve">tijdens de vakantie ziek wordt, </w:t>
      </w:r>
      <w:r w:rsidR="00F22331" w:rsidRPr="00A32442">
        <w:rPr>
          <w:rFonts w:cs="Calibri"/>
        </w:rPr>
        <w:t>he</w:t>
      </w:r>
      <w:r w:rsidR="002F570C" w:rsidRPr="00A32442">
        <w:rPr>
          <w:rFonts w:cs="Calibri"/>
        </w:rPr>
        <w:t xml:space="preserve">b je </w:t>
      </w:r>
      <w:r w:rsidR="00F22331" w:rsidRPr="00A32442">
        <w:rPr>
          <w:rFonts w:cs="Calibri"/>
        </w:rPr>
        <w:t xml:space="preserve">recht op teruggave van de resterende verlofdagen van deze vakantie </w:t>
      </w:r>
      <w:r w:rsidRPr="00A32442">
        <w:rPr>
          <w:rFonts w:cs="Calibri"/>
        </w:rPr>
        <w:t>als</w:t>
      </w:r>
      <w:r w:rsidR="008547C0">
        <w:rPr>
          <w:rFonts w:cs="Calibri"/>
        </w:rPr>
        <w:t xml:space="preserve"> </w:t>
      </w:r>
      <w:r w:rsidR="009036B5">
        <w:rPr>
          <w:rFonts w:cs="Calibri"/>
        </w:rPr>
        <w:t>de ziekte/beperking de vakantie</w:t>
      </w:r>
      <w:r w:rsidR="009036B5" w:rsidRPr="009036B5">
        <w:rPr>
          <w:rFonts w:cs="Calibri"/>
        </w:rPr>
        <w:t xml:space="preserve"> </w:t>
      </w:r>
      <w:r w:rsidR="009036B5" w:rsidRPr="00A32442">
        <w:rPr>
          <w:rFonts w:cs="Calibri"/>
        </w:rPr>
        <w:t>dusdanig verstoort dat de beleving en de viering ervan ernstig worden belemmerd.</w:t>
      </w:r>
      <w:r w:rsidR="009036B5">
        <w:rPr>
          <w:rFonts w:cs="Calibri"/>
        </w:rPr>
        <w:t xml:space="preserve"> Het is van belang dat </w:t>
      </w:r>
      <w:r w:rsidR="008547C0">
        <w:rPr>
          <w:rFonts w:cs="Calibri"/>
        </w:rPr>
        <w:t>je</w:t>
      </w:r>
      <w:r w:rsidR="00012E2C" w:rsidRPr="00A32442">
        <w:rPr>
          <w:rFonts w:cs="Calibri"/>
        </w:rPr>
        <w:t xml:space="preserve"> </w:t>
      </w:r>
      <w:r w:rsidR="00B313EC" w:rsidRPr="00A32442">
        <w:rPr>
          <w:rFonts w:cs="Calibri"/>
        </w:rPr>
        <w:t xml:space="preserve">meteen (en uiterlijk de volgende dag) </w:t>
      </w:r>
      <w:r w:rsidR="00012E2C" w:rsidRPr="00A32442">
        <w:rPr>
          <w:rFonts w:cs="Calibri"/>
        </w:rPr>
        <w:t xml:space="preserve">je </w:t>
      </w:r>
      <w:r w:rsidR="00B313EC" w:rsidRPr="00A32442">
        <w:rPr>
          <w:rFonts w:cs="Calibri"/>
        </w:rPr>
        <w:t>ziekmeld</w:t>
      </w:r>
      <w:r w:rsidR="00012E2C" w:rsidRPr="00A32442">
        <w:rPr>
          <w:rFonts w:cs="Calibri"/>
        </w:rPr>
        <w:t xml:space="preserve">ing doorgeeft aan </w:t>
      </w:r>
      <w:r w:rsidR="00EB16BB">
        <w:rPr>
          <w:rFonts w:cs="Calibri"/>
        </w:rPr>
        <w:t>de werkgever.</w:t>
      </w:r>
      <w:r w:rsidR="008547C0">
        <w:rPr>
          <w:rFonts w:cs="Calibri"/>
        </w:rPr>
        <w:br/>
      </w:r>
      <w:r w:rsidR="00034B68" w:rsidRPr="00A32442">
        <w:rPr>
          <w:rFonts w:cs="Calibri"/>
        </w:rPr>
        <w:t xml:space="preserve">Bij thuiskomst </w:t>
      </w:r>
      <w:r w:rsidR="00012E2C" w:rsidRPr="00A32442">
        <w:rPr>
          <w:rFonts w:cs="Calibri"/>
        </w:rPr>
        <w:t xml:space="preserve">moet je </w:t>
      </w:r>
      <w:r w:rsidR="00034B68" w:rsidRPr="00A32442">
        <w:rPr>
          <w:rFonts w:cs="Calibri"/>
        </w:rPr>
        <w:t>een medische verklaring van een plaatselijk arts op vakantie overhandigen aan de bedrijfsarts. Deze verklaring moet duidelijk leesbaar zijn opgesteld in het Engels of Nederlands en in deze verklaring moet</w:t>
      </w:r>
      <w:r w:rsidRPr="00A32442">
        <w:rPr>
          <w:rFonts w:cs="Calibri"/>
        </w:rPr>
        <w:t xml:space="preserve"> </w:t>
      </w:r>
      <w:r w:rsidR="00034B68" w:rsidRPr="00A32442">
        <w:rPr>
          <w:rFonts w:cs="Calibri"/>
        </w:rPr>
        <w:t xml:space="preserve">de aard </w:t>
      </w:r>
      <w:r w:rsidR="00135A6F">
        <w:rPr>
          <w:rFonts w:cs="Calibri"/>
        </w:rPr>
        <w:t xml:space="preserve">en duur </w:t>
      </w:r>
      <w:r w:rsidR="00034B68" w:rsidRPr="00A32442">
        <w:rPr>
          <w:rFonts w:cs="Calibri"/>
        </w:rPr>
        <w:t>van de ziekte en/of beperking</w:t>
      </w:r>
      <w:r w:rsidR="00F515AE" w:rsidRPr="00A32442">
        <w:rPr>
          <w:rFonts w:cs="Calibri"/>
        </w:rPr>
        <w:t xml:space="preserve"> en (indien van toepassing) de reden waarom </w:t>
      </w:r>
      <w:r w:rsidR="00012E2C" w:rsidRPr="00A32442">
        <w:rPr>
          <w:rFonts w:cs="Calibri"/>
        </w:rPr>
        <w:t>je</w:t>
      </w:r>
      <w:r w:rsidR="00F515AE" w:rsidRPr="00A32442">
        <w:rPr>
          <w:rFonts w:cs="Calibri"/>
        </w:rPr>
        <w:t xml:space="preserve"> niet in staat was om terug te reizen op het eerder afgesproken tijdstip</w:t>
      </w:r>
      <w:r w:rsidR="00E56F28">
        <w:rPr>
          <w:rFonts w:cs="Calibri"/>
        </w:rPr>
        <w:t xml:space="preserve"> staan.</w:t>
      </w:r>
      <w:r w:rsidR="008547C0">
        <w:rPr>
          <w:rFonts w:cs="Calibri"/>
        </w:rPr>
        <w:br/>
      </w:r>
      <w:r w:rsidR="004C5D7F" w:rsidRPr="00A32442">
        <w:rPr>
          <w:rFonts w:cs="Calibri"/>
        </w:rPr>
        <w:t>Als</w:t>
      </w:r>
      <w:r w:rsidR="004465C0" w:rsidRPr="00A32442">
        <w:rPr>
          <w:rFonts w:cs="Calibri"/>
        </w:rPr>
        <w:t xml:space="preserve"> wij twijfelen </w:t>
      </w:r>
      <w:r w:rsidR="004C5D7F" w:rsidRPr="00A32442">
        <w:rPr>
          <w:rFonts w:cs="Calibri"/>
        </w:rPr>
        <w:t>aan de ziekmelding k</w:t>
      </w:r>
      <w:r w:rsidR="004465C0" w:rsidRPr="00A32442">
        <w:rPr>
          <w:rFonts w:cs="Calibri"/>
        </w:rPr>
        <w:t xml:space="preserve">unnen wij </w:t>
      </w:r>
      <w:r w:rsidR="004C5D7F" w:rsidRPr="00A32442">
        <w:rPr>
          <w:rFonts w:cs="Calibri"/>
        </w:rPr>
        <w:t xml:space="preserve">de bedrijfsarts </w:t>
      </w:r>
      <w:r w:rsidR="00901588" w:rsidRPr="00A32442">
        <w:rPr>
          <w:rFonts w:cs="Calibri"/>
        </w:rPr>
        <w:t xml:space="preserve">verzoeken telefonisch contact te leggen </w:t>
      </w:r>
      <w:r w:rsidR="004465C0" w:rsidRPr="00A32442">
        <w:rPr>
          <w:rFonts w:cs="Calibri"/>
        </w:rPr>
        <w:t xml:space="preserve">met </w:t>
      </w:r>
      <w:r w:rsidR="00BE0373" w:rsidRPr="00A32442">
        <w:rPr>
          <w:rFonts w:cs="Calibri"/>
        </w:rPr>
        <w:t>de behandelend arts in het buitenland.</w:t>
      </w:r>
      <w:r w:rsidR="00901588" w:rsidRPr="00A32442">
        <w:rPr>
          <w:rFonts w:cs="Calibri"/>
        </w:rPr>
        <w:t xml:space="preserve"> </w:t>
      </w:r>
    </w:p>
    <w:p w14:paraId="2E3640EC" w14:textId="00F9C3D7" w:rsidR="008B6DB8" w:rsidRPr="00F65132" w:rsidRDefault="00960C97" w:rsidP="00F65132">
      <w:pPr>
        <w:pStyle w:val="Kop1"/>
        <w:numPr>
          <w:ilvl w:val="0"/>
          <w:numId w:val="47"/>
        </w:numPr>
        <w:ind w:left="360"/>
        <w:rPr>
          <w:rFonts w:asciiTheme="majorHAnsi" w:hAnsiTheme="majorHAnsi"/>
          <w:color w:val="C00000"/>
          <w:sz w:val="28"/>
          <w:szCs w:val="28"/>
        </w:rPr>
      </w:pPr>
      <w:bookmarkStart w:id="19" w:name="_Toc68183159"/>
      <w:r w:rsidRPr="00F65132">
        <w:rPr>
          <w:rFonts w:asciiTheme="majorHAnsi" w:hAnsiTheme="majorHAnsi"/>
          <w:color w:val="C00000"/>
          <w:sz w:val="28"/>
          <w:szCs w:val="28"/>
        </w:rPr>
        <w:t>Ziekte</w:t>
      </w:r>
      <w:r w:rsidR="00712A44" w:rsidRPr="00F65132">
        <w:rPr>
          <w:rFonts w:asciiTheme="majorHAnsi" w:hAnsiTheme="majorHAnsi"/>
          <w:color w:val="C00000"/>
          <w:sz w:val="28"/>
          <w:szCs w:val="28"/>
        </w:rPr>
        <w:t xml:space="preserve"> en</w:t>
      </w:r>
      <w:r w:rsidR="003764DC" w:rsidRPr="00F65132">
        <w:rPr>
          <w:rFonts w:asciiTheme="majorHAnsi" w:hAnsiTheme="majorHAnsi"/>
          <w:color w:val="C00000"/>
          <w:sz w:val="28"/>
          <w:szCs w:val="28"/>
        </w:rPr>
        <w:t xml:space="preserve"> het opnemen van v</w:t>
      </w:r>
      <w:r w:rsidR="00B05288" w:rsidRPr="00F65132">
        <w:rPr>
          <w:rFonts w:asciiTheme="majorHAnsi" w:hAnsiTheme="majorHAnsi"/>
          <w:color w:val="C00000"/>
          <w:sz w:val="28"/>
          <w:szCs w:val="28"/>
        </w:rPr>
        <w:t>erlof</w:t>
      </w:r>
      <w:bookmarkEnd w:id="19"/>
    </w:p>
    <w:p w14:paraId="35F47EC1" w14:textId="6505ACD6" w:rsidR="00E31C74" w:rsidRPr="00A32442" w:rsidRDefault="002753AB" w:rsidP="002753AB">
      <w:pPr>
        <w:spacing w:line="276" w:lineRule="auto"/>
        <w:rPr>
          <w:rFonts w:cs="Calibri"/>
        </w:rPr>
      </w:pPr>
      <w:r w:rsidRPr="00A32442">
        <w:rPr>
          <w:rFonts w:cs="Calibri"/>
        </w:rPr>
        <w:t>Als</w:t>
      </w:r>
      <w:r w:rsidR="00E31C74" w:rsidRPr="00A32442">
        <w:rPr>
          <w:rFonts w:cs="Calibri"/>
        </w:rPr>
        <w:t xml:space="preserve"> </w:t>
      </w:r>
      <w:r w:rsidR="005E79AA" w:rsidRPr="00A32442">
        <w:rPr>
          <w:rFonts w:cs="Calibri"/>
        </w:rPr>
        <w:t xml:space="preserve">je </w:t>
      </w:r>
      <w:r w:rsidR="00E31C74" w:rsidRPr="00A32442">
        <w:rPr>
          <w:rFonts w:cs="Calibri"/>
        </w:rPr>
        <w:t xml:space="preserve">tijdens </w:t>
      </w:r>
      <w:r w:rsidR="005E79AA" w:rsidRPr="00A32442">
        <w:rPr>
          <w:rFonts w:cs="Calibri"/>
        </w:rPr>
        <w:t>je</w:t>
      </w:r>
      <w:r w:rsidR="00E31C74" w:rsidRPr="00A32442">
        <w:rPr>
          <w:rFonts w:cs="Calibri"/>
        </w:rPr>
        <w:t xml:space="preserve"> arbeidsongeschiktheid</w:t>
      </w:r>
      <w:r w:rsidR="00707928" w:rsidRPr="00A32442">
        <w:rPr>
          <w:rFonts w:cs="Calibri"/>
        </w:rPr>
        <w:t>s</w:t>
      </w:r>
      <w:r w:rsidR="00E31C74" w:rsidRPr="00A32442">
        <w:rPr>
          <w:rFonts w:cs="Calibri"/>
        </w:rPr>
        <w:t>periode v</w:t>
      </w:r>
      <w:r w:rsidR="00A91601">
        <w:rPr>
          <w:rFonts w:cs="Calibri"/>
        </w:rPr>
        <w:t>erlof op</w:t>
      </w:r>
      <w:r w:rsidR="00E31C74" w:rsidRPr="00A32442">
        <w:rPr>
          <w:rFonts w:cs="Calibri"/>
        </w:rPr>
        <w:t xml:space="preserve"> wil</w:t>
      </w:r>
      <w:r w:rsidR="005E79AA" w:rsidRPr="00A32442">
        <w:rPr>
          <w:rFonts w:cs="Calibri"/>
        </w:rPr>
        <w:t>t</w:t>
      </w:r>
      <w:r w:rsidR="00A91601">
        <w:rPr>
          <w:rFonts w:cs="Calibri"/>
        </w:rPr>
        <w:t xml:space="preserve"> nemen</w:t>
      </w:r>
      <w:r w:rsidRPr="00A32442">
        <w:rPr>
          <w:rFonts w:cs="Calibri"/>
        </w:rPr>
        <w:t>,</w:t>
      </w:r>
      <w:r w:rsidR="00E31C74" w:rsidRPr="00A32442">
        <w:rPr>
          <w:rFonts w:cs="Calibri"/>
        </w:rPr>
        <w:t xml:space="preserve"> </w:t>
      </w:r>
      <w:r w:rsidR="005E79AA" w:rsidRPr="00A32442">
        <w:rPr>
          <w:rFonts w:cs="Calibri"/>
        </w:rPr>
        <w:t xml:space="preserve">moet je </w:t>
      </w:r>
      <w:r w:rsidR="00E31C74" w:rsidRPr="00A32442">
        <w:rPr>
          <w:rFonts w:cs="Calibri"/>
        </w:rPr>
        <w:t xml:space="preserve">hiervoor toestemming vragen aan </w:t>
      </w:r>
      <w:r w:rsidR="005E79AA" w:rsidRPr="00A32442">
        <w:rPr>
          <w:rFonts w:cs="Calibri"/>
        </w:rPr>
        <w:t>je</w:t>
      </w:r>
      <w:r w:rsidR="00D604BC">
        <w:rPr>
          <w:rFonts w:cs="Calibri"/>
        </w:rPr>
        <w:t xml:space="preserve"> werkgever</w:t>
      </w:r>
      <w:r w:rsidR="00E31C74" w:rsidRPr="00A32442">
        <w:rPr>
          <w:rFonts w:cs="Calibri"/>
        </w:rPr>
        <w:t xml:space="preserve">. </w:t>
      </w:r>
      <w:r w:rsidR="00A1275F" w:rsidRPr="00A32442">
        <w:rPr>
          <w:rFonts w:cs="Calibri"/>
        </w:rPr>
        <w:t xml:space="preserve">De </w:t>
      </w:r>
      <w:r w:rsidR="00D604BC">
        <w:rPr>
          <w:rFonts w:cs="Calibri"/>
        </w:rPr>
        <w:t>werkgever</w:t>
      </w:r>
      <w:r w:rsidR="00A1275F" w:rsidRPr="00A32442">
        <w:rPr>
          <w:rFonts w:cs="Calibri"/>
        </w:rPr>
        <w:t xml:space="preserve"> </w:t>
      </w:r>
      <w:r w:rsidR="00DB326D">
        <w:rPr>
          <w:rFonts w:cs="Calibri"/>
        </w:rPr>
        <w:t>kan</w:t>
      </w:r>
      <w:r w:rsidR="00A1275F" w:rsidRPr="00A32442">
        <w:rPr>
          <w:rFonts w:cs="Calibri"/>
        </w:rPr>
        <w:t xml:space="preserve"> met de bedrijfsarts overleggen of </w:t>
      </w:r>
      <w:r w:rsidR="00055C4B">
        <w:rPr>
          <w:rFonts w:cs="Calibri"/>
        </w:rPr>
        <w:t>het voorgenomen verlof</w:t>
      </w:r>
      <w:r w:rsidR="00E37532" w:rsidRPr="00A32442">
        <w:rPr>
          <w:rFonts w:cs="Calibri"/>
        </w:rPr>
        <w:t xml:space="preserve"> is voor het herstel. </w:t>
      </w:r>
      <w:r w:rsidRPr="00A32442">
        <w:rPr>
          <w:rFonts w:cs="Calibri"/>
        </w:rPr>
        <w:t xml:space="preserve">Als </w:t>
      </w:r>
      <w:r w:rsidR="00E37532" w:rsidRPr="00A32442">
        <w:rPr>
          <w:rFonts w:cs="Calibri"/>
        </w:rPr>
        <w:t>dit het geval is</w:t>
      </w:r>
      <w:r w:rsidRPr="00A32442">
        <w:rPr>
          <w:rFonts w:cs="Calibri"/>
        </w:rPr>
        <w:t>,</w:t>
      </w:r>
      <w:r w:rsidR="00E37532" w:rsidRPr="00A32442">
        <w:rPr>
          <w:rFonts w:cs="Calibri"/>
        </w:rPr>
        <w:t xml:space="preserve"> </w:t>
      </w:r>
      <w:r w:rsidR="00B043B0">
        <w:rPr>
          <w:rFonts w:cs="Calibri"/>
        </w:rPr>
        <w:t>kan de werkgever</w:t>
      </w:r>
      <w:r w:rsidR="00E37532" w:rsidRPr="00A32442">
        <w:rPr>
          <w:rFonts w:cs="Calibri"/>
        </w:rPr>
        <w:t xml:space="preserve"> de voorgenomen vakantie weigeren.</w:t>
      </w:r>
    </w:p>
    <w:p w14:paraId="313F70A3" w14:textId="5655AF75" w:rsidR="00286DCF" w:rsidRPr="00A32442" w:rsidRDefault="00E37532" w:rsidP="008B2D4E">
      <w:pPr>
        <w:spacing w:line="276" w:lineRule="auto"/>
        <w:rPr>
          <w:rFonts w:cs="Calibri"/>
        </w:rPr>
      </w:pPr>
      <w:r w:rsidRPr="00A32442">
        <w:rPr>
          <w:rFonts w:cs="Calibri"/>
        </w:rPr>
        <w:t xml:space="preserve">Tijdens de vakantie </w:t>
      </w:r>
      <w:r w:rsidR="005E79AA" w:rsidRPr="00A32442">
        <w:rPr>
          <w:rFonts w:cs="Calibri"/>
        </w:rPr>
        <w:t xml:space="preserve">ben je </w:t>
      </w:r>
      <w:r w:rsidRPr="00A32442">
        <w:rPr>
          <w:rFonts w:cs="Calibri"/>
        </w:rPr>
        <w:t xml:space="preserve">tijdelijk vrijgesteld van de re-integratieverplichtingen. </w:t>
      </w:r>
      <w:r w:rsidR="006850D0" w:rsidRPr="00A32442">
        <w:rPr>
          <w:rFonts w:cs="Calibri"/>
        </w:rPr>
        <w:t xml:space="preserve">Wel geldt dat je altijd volledig vakantie opneemt, ook als </w:t>
      </w:r>
      <w:r w:rsidR="0004324D" w:rsidRPr="00A32442">
        <w:rPr>
          <w:rFonts w:cs="Calibri"/>
        </w:rPr>
        <w:t>er sprake is van gedeeltelijke arbeidsongeschiktheid</w:t>
      </w:r>
      <w:r w:rsidR="006850D0" w:rsidRPr="00A32442">
        <w:rPr>
          <w:rFonts w:cs="Calibri"/>
        </w:rPr>
        <w:t xml:space="preserve">. De </w:t>
      </w:r>
      <w:r w:rsidR="00CA6E8B" w:rsidRPr="00A32442">
        <w:rPr>
          <w:rFonts w:cs="Calibri"/>
        </w:rPr>
        <w:t xml:space="preserve">opbouw van je </w:t>
      </w:r>
      <w:r w:rsidR="006850D0" w:rsidRPr="00A32442">
        <w:rPr>
          <w:rFonts w:cs="Calibri"/>
        </w:rPr>
        <w:t>vakantie</w:t>
      </w:r>
      <w:r w:rsidR="00CA6E8B" w:rsidRPr="00A32442">
        <w:rPr>
          <w:rFonts w:cs="Calibri"/>
        </w:rPr>
        <w:t xml:space="preserve">dagen </w:t>
      </w:r>
      <w:r w:rsidR="006850D0" w:rsidRPr="00A32442">
        <w:rPr>
          <w:rFonts w:cs="Calibri"/>
        </w:rPr>
        <w:t>gaat immers oo</w:t>
      </w:r>
      <w:r w:rsidR="00CA6E8B" w:rsidRPr="00A32442">
        <w:rPr>
          <w:rFonts w:cs="Calibri"/>
        </w:rPr>
        <w:t xml:space="preserve">k gewoon door. </w:t>
      </w:r>
    </w:p>
    <w:p w14:paraId="69D0EF42" w14:textId="1F7D042C" w:rsidR="00FD6FCA" w:rsidRPr="00F65132" w:rsidRDefault="008547C0" w:rsidP="00F65132">
      <w:pPr>
        <w:pStyle w:val="Kop1"/>
        <w:numPr>
          <w:ilvl w:val="0"/>
          <w:numId w:val="47"/>
        </w:numPr>
        <w:ind w:left="360"/>
        <w:rPr>
          <w:rFonts w:asciiTheme="majorHAnsi" w:hAnsiTheme="majorHAnsi"/>
          <w:color w:val="C00000"/>
          <w:sz w:val="28"/>
          <w:szCs w:val="28"/>
        </w:rPr>
      </w:pPr>
      <w:bookmarkStart w:id="20" w:name="_Toc68183160"/>
      <w:r w:rsidRPr="00F65132">
        <w:rPr>
          <w:rFonts w:asciiTheme="majorHAnsi" w:hAnsiTheme="majorHAnsi"/>
          <w:color w:val="C00000"/>
          <w:sz w:val="28"/>
          <w:szCs w:val="28"/>
        </w:rPr>
        <w:t>Niet eens met proces verzuimbegeleiding</w:t>
      </w:r>
      <w:bookmarkEnd w:id="20"/>
    </w:p>
    <w:p w14:paraId="1EBD24C1" w14:textId="068B7462" w:rsidR="004A6B40" w:rsidRDefault="001962CE" w:rsidP="008547C0">
      <w:pPr>
        <w:tabs>
          <w:tab w:val="left" w:pos="709"/>
        </w:tabs>
        <w:spacing w:after="0" w:line="276" w:lineRule="auto"/>
        <w:rPr>
          <w:rFonts w:cs="Calibri"/>
        </w:rPr>
      </w:pPr>
      <w:r w:rsidRPr="008547C0">
        <w:rPr>
          <w:rFonts w:cs="Calibri"/>
        </w:rPr>
        <w:t xml:space="preserve">Tijdens de hele verzuimbegeleiding is het mogelijk dat </w:t>
      </w:r>
      <w:r w:rsidR="00B87D6D" w:rsidRPr="008547C0">
        <w:rPr>
          <w:rFonts w:cs="Calibri"/>
        </w:rPr>
        <w:t>werkgever en wer</w:t>
      </w:r>
      <w:r w:rsidRPr="008547C0">
        <w:rPr>
          <w:rFonts w:cs="Calibri"/>
        </w:rPr>
        <w:t xml:space="preserve">knemer het oneens zijn met elkaar of met </w:t>
      </w:r>
      <w:r w:rsidR="008C5523" w:rsidRPr="008547C0">
        <w:rPr>
          <w:rFonts w:cs="Calibri"/>
        </w:rPr>
        <w:t xml:space="preserve">de medische beoordeling van de </w:t>
      </w:r>
      <w:r w:rsidR="00E73656">
        <w:rPr>
          <w:rFonts w:cs="Calibri"/>
        </w:rPr>
        <w:t>A</w:t>
      </w:r>
      <w:r w:rsidR="008C5523" w:rsidRPr="008547C0">
        <w:rPr>
          <w:rFonts w:cs="Calibri"/>
        </w:rPr>
        <w:t xml:space="preserve">rbodienst. Afhankelijk van </w:t>
      </w:r>
      <w:r w:rsidR="00574EA0" w:rsidRPr="008547C0">
        <w:rPr>
          <w:rFonts w:cs="Calibri"/>
        </w:rPr>
        <w:t>het soort meningsverschil</w:t>
      </w:r>
      <w:r w:rsidR="001366A1" w:rsidRPr="008547C0">
        <w:rPr>
          <w:rFonts w:cs="Calibri"/>
        </w:rPr>
        <w:t xml:space="preserve"> </w:t>
      </w:r>
      <w:r w:rsidR="004A6B40" w:rsidRPr="008547C0">
        <w:rPr>
          <w:rFonts w:cs="Calibri"/>
        </w:rPr>
        <w:t>zijn de volgende mogelijkheden beschikbaar:</w:t>
      </w:r>
      <w:r w:rsidR="008547C0" w:rsidRPr="008547C0">
        <w:rPr>
          <w:rFonts w:cs="Calibri"/>
        </w:rPr>
        <w:br/>
      </w:r>
      <w:r w:rsidR="004A6B40" w:rsidRPr="008547C0">
        <w:rPr>
          <w:rFonts w:cs="Calibri"/>
          <w:b/>
        </w:rPr>
        <w:t xml:space="preserve">Second </w:t>
      </w:r>
      <w:r w:rsidR="005D6010" w:rsidRPr="008547C0">
        <w:rPr>
          <w:rFonts w:cs="Calibri"/>
          <w:b/>
        </w:rPr>
        <w:t>opinion</w:t>
      </w:r>
      <w:r w:rsidR="00595E54" w:rsidRPr="008547C0">
        <w:rPr>
          <w:rFonts w:cs="Calibri"/>
          <w:b/>
        </w:rPr>
        <w:t xml:space="preserve">: </w:t>
      </w:r>
      <w:r w:rsidR="00DD3868" w:rsidRPr="008547C0">
        <w:rPr>
          <w:rFonts w:cs="Calibri"/>
        </w:rPr>
        <w:t>Als</w:t>
      </w:r>
      <w:r w:rsidR="006C1E3E" w:rsidRPr="008547C0">
        <w:rPr>
          <w:rFonts w:cs="Calibri"/>
        </w:rPr>
        <w:t xml:space="preserve"> </w:t>
      </w:r>
      <w:r w:rsidR="00B87D6D" w:rsidRPr="008547C0">
        <w:rPr>
          <w:rFonts w:cs="Calibri"/>
        </w:rPr>
        <w:t xml:space="preserve">je </w:t>
      </w:r>
      <w:r w:rsidR="006C1E3E" w:rsidRPr="008547C0">
        <w:rPr>
          <w:rFonts w:cs="Calibri"/>
        </w:rPr>
        <w:t xml:space="preserve">het oneens </w:t>
      </w:r>
      <w:r w:rsidR="00B87D6D" w:rsidRPr="008547C0">
        <w:rPr>
          <w:rFonts w:cs="Calibri"/>
        </w:rPr>
        <w:t>bent</w:t>
      </w:r>
      <w:r w:rsidR="006C1E3E" w:rsidRPr="008547C0">
        <w:rPr>
          <w:rFonts w:cs="Calibri"/>
        </w:rPr>
        <w:t xml:space="preserve"> met het advies van de bedrijfsarts he</w:t>
      </w:r>
      <w:r w:rsidR="00B87D6D" w:rsidRPr="008547C0">
        <w:rPr>
          <w:rFonts w:cs="Calibri"/>
        </w:rPr>
        <w:t>b je</w:t>
      </w:r>
      <w:r w:rsidR="006C1E3E" w:rsidRPr="008547C0">
        <w:rPr>
          <w:rFonts w:cs="Calibri"/>
        </w:rPr>
        <w:t xml:space="preserve"> het recht o</w:t>
      </w:r>
      <w:r w:rsidR="00562ACB">
        <w:rPr>
          <w:rFonts w:cs="Calibri"/>
        </w:rPr>
        <w:t>m</w:t>
      </w:r>
      <w:r w:rsidR="006C1E3E" w:rsidRPr="008547C0">
        <w:rPr>
          <w:rFonts w:cs="Calibri"/>
        </w:rPr>
        <w:t xml:space="preserve"> een second opinion aan te vragen bij een ande</w:t>
      </w:r>
      <w:r w:rsidR="00E73656">
        <w:rPr>
          <w:rFonts w:cs="Calibri"/>
        </w:rPr>
        <w:t>re bedrijfsarts van een andere A</w:t>
      </w:r>
      <w:r w:rsidR="006C1E3E" w:rsidRPr="008547C0">
        <w:rPr>
          <w:rFonts w:cs="Calibri"/>
        </w:rPr>
        <w:t xml:space="preserve">rbodienst. </w:t>
      </w:r>
      <w:r w:rsidR="00562ACB">
        <w:rPr>
          <w:rFonts w:cs="Calibri"/>
        </w:rPr>
        <w:t>Dit kan ingezet worden door de werkgever.</w:t>
      </w:r>
    </w:p>
    <w:p w14:paraId="576D197A" w14:textId="77777777" w:rsidR="00910579" w:rsidRPr="008547C0" w:rsidRDefault="00910579" w:rsidP="008547C0">
      <w:pPr>
        <w:tabs>
          <w:tab w:val="left" w:pos="709"/>
        </w:tabs>
        <w:spacing w:after="0" w:line="276" w:lineRule="auto"/>
        <w:rPr>
          <w:rFonts w:cs="Calibri"/>
        </w:rPr>
      </w:pPr>
    </w:p>
    <w:p w14:paraId="779794F6" w14:textId="25179E58" w:rsidR="00006C3B" w:rsidRDefault="004A6B40" w:rsidP="006E3674">
      <w:pPr>
        <w:tabs>
          <w:tab w:val="left" w:pos="709"/>
        </w:tabs>
        <w:spacing w:after="0" w:line="276" w:lineRule="auto"/>
        <w:rPr>
          <w:rFonts w:cs="Calibri"/>
        </w:rPr>
      </w:pPr>
      <w:r w:rsidRPr="006E3674">
        <w:rPr>
          <w:rFonts w:cs="Calibri"/>
          <w:b/>
        </w:rPr>
        <w:t>Deskundigenoordeel</w:t>
      </w:r>
      <w:r w:rsidR="00595E54">
        <w:rPr>
          <w:rFonts w:cs="Calibri"/>
          <w:b/>
        </w:rPr>
        <w:t xml:space="preserve">: </w:t>
      </w:r>
      <w:r w:rsidR="00DD3868" w:rsidRPr="006B01B8">
        <w:rPr>
          <w:rFonts w:cs="Calibri"/>
        </w:rPr>
        <w:t xml:space="preserve">Als </w:t>
      </w:r>
      <w:r w:rsidR="00D461BB" w:rsidRPr="006B01B8">
        <w:rPr>
          <w:rFonts w:cs="Calibri"/>
        </w:rPr>
        <w:t xml:space="preserve">je </w:t>
      </w:r>
      <w:r w:rsidR="0028778D" w:rsidRPr="006B01B8">
        <w:rPr>
          <w:rFonts w:cs="Calibri"/>
        </w:rPr>
        <w:t>van mening verschilt met</w:t>
      </w:r>
      <w:r w:rsidR="00C15BE4">
        <w:rPr>
          <w:rFonts w:cs="Calibri"/>
        </w:rPr>
        <w:t xml:space="preserve"> </w:t>
      </w:r>
      <w:r w:rsidR="0028778D" w:rsidRPr="006B01B8">
        <w:rPr>
          <w:rFonts w:cs="Calibri"/>
        </w:rPr>
        <w:t>de bedrijfsarts</w:t>
      </w:r>
      <w:r w:rsidR="00C15BE4">
        <w:rPr>
          <w:rFonts w:cs="Calibri"/>
        </w:rPr>
        <w:t xml:space="preserve"> of werkgever</w:t>
      </w:r>
      <w:r w:rsidR="0028778D" w:rsidRPr="006B01B8">
        <w:rPr>
          <w:rFonts w:cs="Calibri"/>
        </w:rPr>
        <w:t xml:space="preserve"> over de re-integratiemogelijkheden of de mate </w:t>
      </w:r>
      <w:r w:rsidR="004029AC" w:rsidRPr="004756D9">
        <w:rPr>
          <w:rFonts w:cs="Calibri"/>
        </w:rPr>
        <w:t xml:space="preserve">van inspanning van </w:t>
      </w:r>
      <w:r w:rsidR="00D461BB" w:rsidRPr="004756D9">
        <w:rPr>
          <w:rFonts w:cs="Calibri"/>
        </w:rPr>
        <w:t xml:space="preserve">ons als </w:t>
      </w:r>
      <w:r w:rsidR="004029AC" w:rsidRPr="004756D9">
        <w:rPr>
          <w:rFonts w:cs="Calibri"/>
        </w:rPr>
        <w:t>werkgever</w:t>
      </w:r>
      <w:r w:rsidR="006F1A88" w:rsidRPr="004756D9">
        <w:rPr>
          <w:rFonts w:cs="Calibri"/>
        </w:rPr>
        <w:t xml:space="preserve">, kan </w:t>
      </w:r>
      <w:r w:rsidR="00D461BB" w:rsidRPr="00800CE6">
        <w:rPr>
          <w:rFonts w:cs="Calibri"/>
        </w:rPr>
        <w:t>je</w:t>
      </w:r>
      <w:r w:rsidR="00FE2657">
        <w:rPr>
          <w:rFonts w:cs="Calibri"/>
        </w:rPr>
        <w:t xml:space="preserve"> een D</w:t>
      </w:r>
      <w:r w:rsidR="006F1A88" w:rsidRPr="002D7BB0">
        <w:rPr>
          <w:rFonts w:cs="Calibri"/>
        </w:rPr>
        <w:t xml:space="preserve">eskundigenoordeel aanvragen bij het UWV. </w:t>
      </w:r>
      <w:r w:rsidR="00241C76" w:rsidRPr="002D7BB0">
        <w:rPr>
          <w:rFonts w:cs="Calibri"/>
        </w:rPr>
        <w:t xml:space="preserve">Ook </w:t>
      </w:r>
      <w:r w:rsidR="00D461BB" w:rsidRPr="002D7BB0">
        <w:rPr>
          <w:rFonts w:cs="Calibri"/>
        </w:rPr>
        <w:t xml:space="preserve">wij als </w:t>
      </w:r>
      <w:r w:rsidR="00241C76" w:rsidRPr="004E46B7">
        <w:rPr>
          <w:rFonts w:cs="Calibri"/>
        </w:rPr>
        <w:t>werkgever k</w:t>
      </w:r>
      <w:r w:rsidR="00D461BB" w:rsidRPr="004E46B7">
        <w:rPr>
          <w:rFonts w:cs="Calibri"/>
        </w:rPr>
        <w:t xml:space="preserve">unnen </w:t>
      </w:r>
      <w:r w:rsidR="00241C76" w:rsidRPr="009A6FB9">
        <w:rPr>
          <w:rFonts w:cs="Calibri"/>
        </w:rPr>
        <w:t xml:space="preserve">dit doen. </w:t>
      </w:r>
      <w:r w:rsidR="000F0A4B">
        <w:rPr>
          <w:rFonts w:cs="Calibri"/>
        </w:rPr>
        <w:br/>
      </w:r>
      <w:r w:rsidR="00FE2657">
        <w:rPr>
          <w:rFonts w:cs="Calibri"/>
        </w:rPr>
        <w:t>De kosten van een D</w:t>
      </w:r>
      <w:r w:rsidR="00554128" w:rsidRPr="00A32442">
        <w:rPr>
          <w:rFonts w:cs="Calibri"/>
        </w:rPr>
        <w:t>eskundigenoordeel zijn</w:t>
      </w:r>
      <w:r w:rsidR="00FE2657">
        <w:rPr>
          <w:rFonts w:cs="Calibri"/>
        </w:rPr>
        <w:t xml:space="preserve"> voor degene die het D</w:t>
      </w:r>
      <w:r w:rsidR="00006C3B" w:rsidRPr="00A32442">
        <w:rPr>
          <w:rFonts w:cs="Calibri"/>
        </w:rPr>
        <w:t>eskundigenoordeel aanvraagt. De kosten bedragen</w:t>
      </w:r>
      <w:r w:rsidR="00554128" w:rsidRPr="00A32442">
        <w:rPr>
          <w:rFonts w:cs="Calibri"/>
        </w:rPr>
        <w:t xml:space="preserve"> € 100 voor </w:t>
      </w:r>
      <w:r w:rsidR="00CA6B05">
        <w:rPr>
          <w:rFonts w:cs="Calibri"/>
        </w:rPr>
        <w:t xml:space="preserve">jou als </w:t>
      </w:r>
      <w:r w:rsidR="00554128" w:rsidRPr="00A32442">
        <w:rPr>
          <w:rFonts w:cs="Calibri"/>
        </w:rPr>
        <w:t xml:space="preserve">werknemer en € </w:t>
      </w:r>
      <w:r w:rsidR="00772616" w:rsidRPr="00A32442">
        <w:rPr>
          <w:rFonts w:cs="Calibri"/>
        </w:rPr>
        <w:t>4</w:t>
      </w:r>
      <w:r w:rsidR="00554128" w:rsidRPr="00A32442">
        <w:rPr>
          <w:rFonts w:cs="Calibri"/>
        </w:rPr>
        <w:t>00</w:t>
      </w:r>
      <w:r w:rsidR="00772616" w:rsidRPr="00A32442">
        <w:rPr>
          <w:rFonts w:cs="Calibri"/>
        </w:rPr>
        <w:t xml:space="preserve"> voor </w:t>
      </w:r>
      <w:r w:rsidR="00CA6B05">
        <w:rPr>
          <w:rFonts w:cs="Calibri"/>
        </w:rPr>
        <w:t xml:space="preserve">ons als </w:t>
      </w:r>
      <w:r w:rsidR="00772616" w:rsidRPr="00A32442">
        <w:rPr>
          <w:rFonts w:cs="Calibri"/>
        </w:rPr>
        <w:t>werkgever.</w:t>
      </w:r>
    </w:p>
    <w:p w14:paraId="16224999" w14:textId="3C6E2BD4" w:rsidR="005006FE" w:rsidRDefault="005006FE" w:rsidP="006E3674">
      <w:pPr>
        <w:tabs>
          <w:tab w:val="left" w:pos="709"/>
        </w:tabs>
        <w:spacing w:after="0" w:line="276" w:lineRule="auto"/>
        <w:rPr>
          <w:rFonts w:cs="Calibri"/>
        </w:rPr>
      </w:pPr>
    </w:p>
    <w:p w14:paraId="69943529" w14:textId="75C85B3B" w:rsidR="005006FE" w:rsidRDefault="005006FE" w:rsidP="006E3674">
      <w:pPr>
        <w:tabs>
          <w:tab w:val="left" w:pos="709"/>
        </w:tabs>
        <w:spacing w:after="0" w:line="276" w:lineRule="auto"/>
        <w:rPr>
          <w:rFonts w:cs="Calibri"/>
        </w:rPr>
      </w:pPr>
    </w:p>
    <w:p w14:paraId="2260D182" w14:textId="7752316E" w:rsidR="005006FE" w:rsidRDefault="005006FE" w:rsidP="006E3674">
      <w:pPr>
        <w:tabs>
          <w:tab w:val="left" w:pos="709"/>
        </w:tabs>
        <w:spacing w:after="0" w:line="276" w:lineRule="auto"/>
        <w:rPr>
          <w:rFonts w:cs="Calibri"/>
        </w:rPr>
      </w:pPr>
    </w:p>
    <w:p w14:paraId="0D3AA53F" w14:textId="4F846DE7" w:rsidR="00C50B43" w:rsidRDefault="00C50B43" w:rsidP="0076575E">
      <w:pPr>
        <w:tabs>
          <w:tab w:val="left" w:pos="709"/>
        </w:tabs>
        <w:spacing w:after="0" w:line="276" w:lineRule="auto"/>
        <w:rPr>
          <w:rFonts w:cs="Calibri"/>
        </w:rPr>
      </w:pPr>
    </w:p>
    <w:p w14:paraId="35A8E9F8" w14:textId="2E98866D" w:rsidR="00910579" w:rsidRPr="00F65132" w:rsidRDefault="00910579" w:rsidP="00F65132">
      <w:pPr>
        <w:pStyle w:val="Kop1"/>
        <w:numPr>
          <w:ilvl w:val="0"/>
          <w:numId w:val="47"/>
        </w:numPr>
        <w:ind w:left="360"/>
        <w:rPr>
          <w:rFonts w:asciiTheme="majorHAnsi" w:hAnsiTheme="majorHAnsi"/>
          <w:color w:val="C00000"/>
          <w:sz w:val="28"/>
          <w:szCs w:val="28"/>
        </w:rPr>
      </w:pPr>
      <w:bookmarkStart w:id="21" w:name="_Toc68183161"/>
      <w:r w:rsidRPr="00F65132">
        <w:rPr>
          <w:rFonts w:asciiTheme="majorHAnsi" w:hAnsiTheme="majorHAnsi"/>
          <w:color w:val="C00000"/>
          <w:sz w:val="28"/>
          <w:szCs w:val="28"/>
        </w:rPr>
        <w:lastRenderedPageBreak/>
        <w:t>Sancties</w:t>
      </w:r>
      <w:bookmarkEnd w:id="21"/>
    </w:p>
    <w:p w14:paraId="4DB0E455" w14:textId="4D0F8440" w:rsidR="0008465F" w:rsidRPr="00047EF5" w:rsidRDefault="00E73656" w:rsidP="00542E38">
      <w:pPr>
        <w:spacing w:line="276" w:lineRule="auto"/>
        <w:rPr>
          <w:rFonts w:cs="Calibri"/>
        </w:rPr>
      </w:pPr>
      <w:r>
        <w:rPr>
          <w:rFonts w:cs="Calibri"/>
        </w:rPr>
        <w:t>Houd</w:t>
      </w:r>
      <w:r w:rsidR="00CA6B05">
        <w:rPr>
          <w:rFonts w:cs="Calibri"/>
        </w:rPr>
        <w:t xml:space="preserve"> je je</w:t>
      </w:r>
      <w:r>
        <w:rPr>
          <w:rFonts w:cs="Calibri"/>
        </w:rPr>
        <w:t xml:space="preserve"> niet aan de afspraken uit het V</w:t>
      </w:r>
      <w:r w:rsidR="00CA6B05">
        <w:rPr>
          <w:rFonts w:cs="Calibri"/>
        </w:rPr>
        <w:t xml:space="preserve">erzuimprotocol of werk je niet voldoende mee aan je herstel, dan kan dit leiden tot een </w:t>
      </w:r>
      <w:r w:rsidR="00C83585">
        <w:rPr>
          <w:rFonts w:cs="Calibri"/>
        </w:rPr>
        <w:t xml:space="preserve">schriftelijk </w:t>
      </w:r>
      <w:r w:rsidR="00CA6B05">
        <w:rPr>
          <w:rFonts w:cs="Calibri"/>
        </w:rPr>
        <w:t>waarschuwing</w:t>
      </w:r>
      <w:r w:rsidR="00C83585">
        <w:rPr>
          <w:rFonts w:cs="Calibri"/>
        </w:rPr>
        <w:t xml:space="preserve">, waarin we </w:t>
      </w:r>
      <w:r w:rsidR="008547C0" w:rsidRPr="00A32442">
        <w:rPr>
          <w:rFonts w:cs="Calibri"/>
        </w:rPr>
        <w:t xml:space="preserve">aangeven wat je binnen welke termijn moet doen om </w:t>
      </w:r>
      <w:r w:rsidR="003B6EB6">
        <w:rPr>
          <w:rFonts w:cs="Calibri"/>
        </w:rPr>
        <w:t>een</w:t>
      </w:r>
      <w:r w:rsidR="008547C0" w:rsidRPr="00A32442">
        <w:rPr>
          <w:rFonts w:cs="Calibri"/>
        </w:rPr>
        <w:t xml:space="preserve"> sanctie te voorkomen. </w:t>
      </w:r>
      <w:r w:rsidR="005006FE">
        <w:rPr>
          <w:rFonts w:cs="Calibri"/>
        </w:rPr>
        <w:t>Deze sanctie kan inhouden dat wij je loondoorbetaling opschorten, het loon stopzetten of uiteindelijk over te gaan tot ontslag</w:t>
      </w:r>
      <w:r w:rsidR="002D4F57">
        <w:rPr>
          <w:rFonts w:cs="Calibri"/>
        </w:rPr>
        <w:t xml:space="preserve"> (zie bijlage 1)</w:t>
      </w:r>
      <w:r w:rsidR="005006FE">
        <w:rPr>
          <w:rFonts w:cs="Calibri"/>
        </w:rPr>
        <w:t>. Voorafgaand aan een sanctie kunnen wij als werkgever een Deskundigenoordeel aanvragen bij het UWV.</w:t>
      </w:r>
      <w:r w:rsidR="008547C0">
        <w:rPr>
          <w:rFonts w:cs="Calibri"/>
        </w:rPr>
        <w:br/>
      </w:r>
    </w:p>
    <w:p w14:paraId="11CDD276" w14:textId="4312F2B3" w:rsidR="0008465F" w:rsidRPr="00F65132" w:rsidRDefault="0008465F" w:rsidP="00F65132">
      <w:pPr>
        <w:pStyle w:val="Kop1"/>
        <w:numPr>
          <w:ilvl w:val="0"/>
          <w:numId w:val="47"/>
        </w:numPr>
        <w:ind w:left="360"/>
        <w:rPr>
          <w:rFonts w:asciiTheme="majorHAnsi" w:hAnsiTheme="majorHAnsi"/>
          <w:color w:val="C00000"/>
          <w:sz w:val="28"/>
          <w:szCs w:val="28"/>
        </w:rPr>
      </w:pPr>
      <w:bookmarkStart w:id="22" w:name="_Toc68183162"/>
      <w:r w:rsidRPr="00F65132">
        <w:rPr>
          <w:rFonts w:asciiTheme="majorHAnsi" w:hAnsiTheme="majorHAnsi"/>
          <w:color w:val="C00000"/>
          <w:sz w:val="28"/>
          <w:szCs w:val="28"/>
        </w:rPr>
        <w:t>Privacy</w:t>
      </w:r>
      <w:bookmarkEnd w:id="22"/>
    </w:p>
    <w:p w14:paraId="29C404D0" w14:textId="77777777" w:rsidR="00891393" w:rsidRDefault="000F0A4B" w:rsidP="00542E38">
      <w:pPr>
        <w:spacing w:line="276" w:lineRule="auto"/>
        <w:rPr>
          <w:rFonts w:cs="Calibri"/>
        </w:rPr>
      </w:pPr>
      <w:r w:rsidRPr="00A32442">
        <w:rPr>
          <w:rFonts w:cs="Calibri"/>
        </w:rPr>
        <w:t xml:space="preserve">Wij </w:t>
      </w:r>
      <w:r>
        <w:rPr>
          <w:rFonts w:cs="Calibri"/>
        </w:rPr>
        <w:t>zien erop toe dat privacygevoelige gegevens optimaal beschermd worden tegen onbevoegden. In het privacyreglement is vastgelegd wie bepaalde gegevens mag inzien, hoe lang ze worden bewaard en hoe wordt voorkomen dat onbevoegde personen toegang krijgen tot deze informatie.</w:t>
      </w:r>
      <w:r w:rsidRPr="00A32442">
        <w:rPr>
          <w:rFonts w:cs="Calibri"/>
        </w:rPr>
        <w:t xml:space="preserve"> </w:t>
      </w:r>
    </w:p>
    <w:p w14:paraId="7D4C3D46" w14:textId="4D9B8A90" w:rsidR="00891393" w:rsidRDefault="00891393" w:rsidP="00542E38">
      <w:pPr>
        <w:spacing w:line="276" w:lineRule="auto"/>
        <w:rPr>
          <w:rFonts w:cs="Calibri"/>
        </w:rPr>
      </w:pPr>
      <w:r>
        <w:rPr>
          <w:rFonts w:cs="Calibri"/>
        </w:rPr>
        <w:t>Om ondernomen acties, gemaakte afspraken en verzuimhistorie vast te leggen, wordt er in het re-integratieverslag conform de AVG-richtlijn geen medische informatie geregistreerd.</w:t>
      </w:r>
    </w:p>
    <w:p w14:paraId="44CAEE70" w14:textId="5A9AF38A" w:rsidR="00C83585" w:rsidRPr="00E277FD" w:rsidRDefault="00C83585" w:rsidP="002D6BEF">
      <w:pPr>
        <w:autoSpaceDE w:val="0"/>
        <w:autoSpaceDN w:val="0"/>
        <w:adjustRightInd w:val="0"/>
        <w:spacing w:after="0" w:line="240" w:lineRule="auto"/>
        <w:rPr>
          <w:rFonts w:cs="Calibri"/>
        </w:rPr>
      </w:pPr>
      <w:r w:rsidRPr="00E277FD">
        <w:rPr>
          <w:rFonts w:cs="Calibri"/>
        </w:rPr>
        <w:t>Medische informatie is uitsluitend toegan</w:t>
      </w:r>
      <w:r w:rsidR="00AB3EFD">
        <w:rPr>
          <w:rFonts w:cs="Calibri"/>
        </w:rPr>
        <w:t xml:space="preserve">kelijk voor </w:t>
      </w:r>
      <w:r w:rsidR="00891393">
        <w:rPr>
          <w:rFonts w:cs="Calibri"/>
        </w:rPr>
        <w:t xml:space="preserve">de bedrijfsarts en eventueel bevoegde </w:t>
      </w:r>
      <w:r w:rsidR="00AB3EFD">
        <w:rPr>
          <w:rFonts w:cs="Calibri"/>
        </w:rPr>
        <w:t>medewerkers van de A</w:t>
      </w:r>
      <w:r w:rsidRPr="00E277FD">
        <w:rPr>
          <w:rFonts w:cs="Calibri"/>
        </w:rPr>
        <w:t>rbodienst die gehouden</w:t>
      </w:r>
      <w:r w:rsidR="00891393">
        <w:rPr>
          <w:rFonts w:cs="Calibri"/>
        </w:rPr>
        <w:t xml:space="preserve"> </w:t>
      </w:r>
      <w:r w:rsidRPr="00E277FD">
        <w:rPr>
          <w:rFonts w:cs="Calibri"/>
        </w:rPr>
        <w:t>zijn aan het beroepsgeheim</w:t>
      </w:r>
      <w:r w:rsidR="00891393">
        <w:rPr>
          <w:rFonts w:cs="Calibri"/>
        </w:rPr>
        <w:t>.</w:t>
      </w:r>
    </w:p>
    <w:p w14:paraId="3624E933" w14:textId="77777777" w:rsidR="000F0A4B" w:rsidRPr="00A32442" w:rsidRDefault="000F0A4B" w:rsidP="000F0A4B">
      <w:pPr>
        <w:spacing w:after="0" w:line="276" w:lineRule="auto"/>
        <w:rPr>
          <w:rFonts w:cs="Calibri"/>
        </w:rPr>
      </w:pPr>
    </w:p>
    <w:p w14:paraId="40C643EC" w14:textId="7C526716" w:rsidR="000F0A4B" w:rsidRPr="00A32442" w:rsidRDefault="000F0A4B" w:rsidP="00C83585">
      <w:pPr>
        <w:spacing w:after="0" w:line="276" w:lineRule="auto"/>
        <w:rPr>
          <w:rFonts w:cs="Calibri"/>
        </w:rPr>
      </w:pPr>
      <w:r w:rsidRPr="00A32442">
        <w:rPr>
          <w:rFonts w:cs="Calibri"/>
        </w:rPr>
        <w:t>Op basis van de geregistreerde gegevens kunnen wij</w:t>
      </w:r>
      <w:r w:rsidR="008F0B20">
        <w:rPr>
          <w:rFonts w:cs="Calibri"/>
        </w:rPr>
        <w:t xml:space="preserve"> geanonimiseerde</w:t>
      </w:r>
      <w:r w:rsidRPr="00A32442">
        <w:rPr>
          <w:rFonts w:cs="Calibri"/>
        </w:rPr>
        <w:t xml:space="preserve"> </w:t>
      </w:r>
      <w:r w:rsidR="00C83585">
        <w:rPr>
          <w:rFonts w:cs="Calibri"/>
        </w:rPr>
        <w:t>r</w:t>
      </w:r>
      <w:r w:rsidRPr="00A32442">
        <w:rPr>
          <w:rFonts w:cs="Calibri"/>
        </w:rPr>
        <w:t>apportages verkrijgen</w:t>
      </w:r>
      <w:r w:rsidR="00C83585">
        <w:rPr>
          <w:rFonts w:cs="Calibri"/>
        </w:rPr>
        <w:t xml:space="preserve"> over het ziekteverzuimpercentage, de gemiddelde ziekteverzuimduur in dagen, de ziekmeldingsfrequentie en een indeling op g</w:t>
      </w:r>
      <w:r w:rsidR="00AB3EFD">
        <w:rPr>
          <w:rFonts w:cs="Calibri"/>
        </w:rPr>
        <w:t xml:space="preserve">rond van leeftijd en geslacht. </w:t>
      </w:r>
    </w:p>
    <w:p w14:paraId="68F00944" w14:textId="443C1F01" w:rsidR="000F0A4B" w:rsidRDefault="000F0A4B" w:rsidP="0076575E">
      <w:pPr>
        <w:tabs>
          <w:tab w:val="left" w:pos="709"/>
        </w:tabs>
        <w:spacing w:after="0" w:line="276" w:lineRule="auto"/>
        <w:rPr>
          <w:rFonts w:cs="Calibri"/>
        </w:rPr>
      </w:pPr>
    </w:p>
    <w:p w14:paraId="517E4719" w14:textId="204E5DA8" w:rsidR="000F0A4B" w:rsidRDefault="00BF33BA" w:rsidP="00E277FD">
      <w:pPr>
        <w:tabs>
          <w:tab w:val="left" w:pos="709"/>
        </w:tabs>
        <w:spacing w:after="0" w:line="276" w:lineRule="auto"/>
        <w:rPr>
          <w:rFonts w:cs="Calibri"/>
          <w:b/>
        </w:rPr>
      </w:pPr>
      <w:r w:rsidRPr="00BF33BA">
        <w:rPr>
          <w:rFonts w:cs="Calibri"/>
          <w:b/>
        </w:rPr>
        <w:t>Belangrijke telefoonnummers</w:t>
      </w:r>
    </w:p>
    <w:p w14:paraId="3AE7C14C" w14:textId="7C533CBF" w:rsidR="00BF33BA" w:rsidRDefault="002D4F57" w:rsidP="00E277FD">
      <w:pPr>
        <w:tabs>
          <w:tab w:val="left" w:pos="709"/>
        </w:tabs>
        <w:spacing w:after="0" w:line="276" w:lineRule="auto"/>
        <w:rPr>
          <w:rFonts w:cs="Calibri"/>
          <w:b/>
        </w:rPr>
      </w:pPr>
      <w:r>
        <w:rPr>
          <w:rFonts w:cs="Calibri"/>
          <w:b/>
        </w:rPr>
        <w:t>Werkgever:</w:t>
      </w:r>
      <w:r w:rsidR="00BF33BA">
        <w:rPr>
          <w:rFonts w:cs="Calibri"/>
          <w:b/>
        </w:rPr>
        <w:t xml:space="preserve"> </w:t>
      </w:r>
      <w:r w:rsidR="00BF33BA">
        <w:rPr>
          <w:rFonts w:cs="Calibri"/>
          <w:b/>
        </w:rPr>
        <w:br/>
        <w:t>Arbodienst:</w:t>
      </w:r>
    </w:p>
    <w:p w14:paraId="2379698C" w14:textId="2BA4CDB8" w:rsidR="00BF33BA" w:rsidRDefault="00BF33BA" w:rsidP="00E277FD">
      <w:pPr>
        <w:tabs>
          <w:tab w:val="left" w:pos="709"/>
        </w:tabs>
        <w:spacing w:after="0" w:line="276" w:lineRule="auto"/>
        <w:rPr>
          <w:rFonts w:cs="Calibri"/>
          <w:b/>
        </w:rPr>
      </w:pPr>
      <w:r>
        <w:rPr>
          <w:rFonts w:cs="Calibri"/>
          <w:b/>
        </w:rPr>
        <w:t>Vastgesteld te ….. op d.d. ……………..20…</w:t>
      </w:r>
    </w:p>
    <w:p w14:paraId="6C74DEA3" w14:textId="14A68AD0" w:rsidR="00926D21" w:rsidRDefault="00926D21" w:rsidP="00E277FD">
      <w:pPr>
        <w:tabs>
          <w:tab w:val="left" w:pos="709"/>
        </w:tabs>
        <w:spacing w:after="0" w:line="276" w:lineRule="auto"/>
        <w:rPr>
          <w:rFonts w:cs="Calibri"/>
          <w:b/>
        </w:rPr>
      </w:pPr>
    </w:p>
    <w:p w14:paraId="542817D1" w14:textId="5F63B6E5" w:rsidR="00926D21" w:rsidRDefault="00926D21" w:rsidP="00E277FD">
      <w:pPr>
        <w:tabs>
          <w:tab w:val="left" w:pos="709"/>
        </w:tabs>
        <w:spacing w:after="0" w:line="276" w:lineRule="auto"/>
        <w:rPr>
          <w:rFonts w:cs="Calibri"/>
          <w:b/>
        </w:rPr>
      </w:pPr>
    </w:p>
    <w:p w14:paraId="0F6C510D" w14:textId="186B6867" w:rsidR="00926D21" w:rsidRDefault="00926D21" w:rsidP="00E277FD">
      <w:pPr>
        <w:tabs>
          <w:tab w:val="left" w:pos="709"/>
        </w:tabs>
        <w:spacing w:after="0" w:line="276" w:lineRule="auto"/>
        <w:rPr>
          <w:rFonts w:cs="Calibri"/>
          <w:b/>
        </w:rPr>
      </w:pPr>
    </w:p>
    <w:p w14:paraId="6B90FAA0" w14:textId="0F94391B" w:rsidR="00926D21" w:rsidRDefault="00926D21" w:rsidP="00E277FD">
      <w:pPr>
        <w:tabs>
          <w:tab w:val="left" w:pos="709"/>
        </w:tabs>
        <w:spacing w:after="0" w:line="276" w:lineRule="auto"/>
        <w:rPr>
          <w:rFonts w:cs="Calibri"/>
          <w:b/>
        </w:rPr>
      </w:pPr>
    </w:p>
    <w:p w14:paraId="445F7CFA" w14:textId="241489BD" w:rsidR="00926D21" w:rsidRDefault="00926D21" w:rsidP="00E277FD">
      <w:pPr>
        <w:tabs>
          <w:tab w:val="left" w:pos="709"/>
        </w:tabs>
        <w:spacing w:after="0" w:line="276" w:lineRule="auto"/>
        <w:rPr>
          <w:rFonts w:cs="Calibri"/>
          <w:b/>
        </w:rPr>
      </w:pPr>
    </w:p>
    <w:p w14:paraId="42F4D0C1" w14:textId="49E9528A" w:rsidR="00926D21" w:rsidRDefault="00926D21" w:rsidP="00E277FD">
      <w:pPr>
        <w:tabs>
          <w:tab w:val="left" w:pos="709"/>
        </w:tabs>
        <w:spacing w:after="0" w:line="276" w:lineRule="auto"/>
        <w:rPr>
          <w:rFonts w:cs="Calibri"/>
          <w:b/>
        </w:rPr>
      </w:pPr>
    </w:p>
    <w:p w14:paraId="17105A11" w14:textId="2F0CEE6C" w:rsidR="00926D21" w:rsidRDefault="00926D21" w:rsidP="00E277FD">
      <w:pPr>
        <w:tabs>
          <w:tab w:val="left" w:pos="709"/>
        </w:tabs>
        <w:spacing w:after="0" w:line="276" w:lineRule="auto"/>
        <w:rPr>
          <w:rFonts w:cs="Calibri"/>
          <w:b/>
        </w:rPr>
      </w:pPr>
    </w:p>
    <w:p w14:paraId="1E236A3F" w14:textId="796BA9A7" w:rsidR="00926D21" w:rsidRDefault="00926D21" w:rsidP="00E277FD">
      <w:pPr>
        <w:tabs>
          <w:tab w:val="left" w:pos="709"/>
        </w:tabs>
        <w:spacing w:after="0" w:line="276" w:lineRule="auto"/>
        <w:rPr>
          <w:rFonts w:cs="Calibri"/>
          <w:b/>
        </w:rPr>
      </w:pPr>
    </w:p>
    <w:p w14:paraId="325871A4" w14:textId="060C71BB" w:rsidR="002D4F57" w:rsidRDefault="002D4F57" w:rsidP="00E277FD">
      <w:pPr>
        <w:tabs>
          <w:tab w:val="left" w:pos="709"/>
        </w:tabs>
        <w:spacing w:after="0" w:line="276" w:lineRule="auto"/>
        <w:rPr>
          <w:rFonts w:cs="Calibri"/>
          <w:b/>
        </w:rPr>
      </w:pPr>
    </w:p>
    <w:p w14:paraId="2673BB8C" w14:textId="40EEAE92" w:rsidR="002D4F57" w:rsidRDefault="002D4F57" w:rsidP="00E277FD">
      <w:pPr>
        <w:tabs>
          <w:tab w:val="left" w:pos="709"/>
        </w:tabs>
        <w:spacing w:after="0" w:line="276" w:lineRule="auto"/>
        <w:rPr>
          <w:rFonts w:cs="Calibri"/>
          <w:b/>
        </w:rPr>
      </w:pPr>
    </w:p>
    <w:p w14:paraId="1FABE02C" w14:textId="1FC3B641" w:rsidR="002D4F57" w:rsidRDefault="002D4F57" w:rsidP="00E277FD">
      <w:pPr>
        <w:tabs>
          <w:tab w:val="left" w:pos="709"/>
        </w:tabs>
        <w:spacing w:after="0" w:line="276" w:lineRule="auto"/>
        <w:rPr>
          <w:rFonts w:cs="Calibri"/>
          <w:b/>
        </w:rPr>
      </w:pPr>
    </w:p>
    <w:p w14:paraId="32338CEB" w14:textId="7EB1DAC6" w:rsidR="002D4F57" w:rsidRDefault="002D4F57" w:rsidP="00E277FD">
      <w:pPr>
        <w:tabs>
          <w:tab w:val="left" w:pos="709"/>
        </w:tabs>
        <w:spacing w:after="0" w:line="276" w:lineRule="auto"/>
        <w:rPr>
          <w:rFonts w:cs="Calibri"/>
          <w:b/>
        </w:rPr>
      </w:pPr>
    </w:p>
    <w:p w14:paraId="0822E21B" w14:textId="3D48E92B" w:rsidR="002D4F57" w:rsidRDefault="002D4F57" w:rsidP="00E277FD">
      <w:pPr>
        <w:tabs>
          <w:tab w:val="left" w:pos="709"/>
        </w:tabs>
        <w:spacing w:after="0" w:line="276" w:lineRule="auto"/>
        <w:rPr>
          <w:rFonts w:cs="Calibri"/>
          <w:b/>
        </w:rPr>
      </w:pPr>
    </w:p>
    <w:p w14:paraId="3125FBC7" w14:textId="1938BD03" w:rsidR="002D4F57" w:rsidRDefault="002D4F57" w:rsidP="00E277FD">
      <w:pPr>
        <w:tabs>
          <w:tab w:val="left" w:pos="709"/>
        </w:tabs>
        <w:spacing w:after="0" w:line="276" w:lineRule="auto"/>
        <w:rPr>
          <w:rFonts w:cs="Calibri"/>
          <w:b/>
        </w:rPr>
      </w:pPr>
    </w:p>
    <w:p w14:paraId="30B7ED03" w14:textId="1B0C6C86" w:rsidR="002D4F57" w:rsidRDefault="002D4F57" w:rsidP="00E277FD">
      <w:pPr>
        <w:tabs>
          <w:tab w:val="left" w:pos="709"/>
        </w:tabs>
        <w:spacing w:after="0" w:line="276" w:lineRule="auto"/>
        <w:rPr>
          <w:rFonts w:cs="Calibri"/>
          <w:b/>
        </w:rPr>
      </w:pPr>
    </w:p>
    <w:p w14:paraId="46AC21C1" w14:textId="5497B11E" w:rsidR="002D4F57" w:rsidRDefault="002D4F57" w:rsidP="00E277FD">
      <w:pPr>
        <w:tabs>
          <w:tab w:val="left" w:pos="709"/>
        </w:tabs>
        <w:spacing w:after="0" w:line="276" w:lineRule="auto"/>
        <w:rPr>
          <w:rFonts w:cs="Calibri"/>
          <w:b/>
        </w:rPr>
      </w:pPr>
    </w:p>
    <w:p w14:paraId="5A72BB17" w14:textId="7E805078" w:rsidR="002D4F57" w:rsidRDefault="002D4F57" w:rsidP="00E277FD">
      <w:pPr>
        <w:tabs>
          <w:tab w:val="left" w:pos="709"/>
        </w:tabs>
        <w:spacing w:after="0" w:line="276" w:lineRule="auto"/>
        <w:rPr>
          <w:rFonts w:cs="Calibri"/>
          <w:b/>
        </w:rPr>
      </w:pPr>
    </w:p>
    <w:p w14:paraId="1B9C1A1C" w14:textId="4EA26A3B" w:rsidR="002D4F57" w:rsidRDefault="002D4F57" w:rsidP="00E277FD">
      <w:pPr>
        <w:tabs>
          <w:tab w:val="left" w:pos="709"/>
        </w:tabs>
        <w:spacing w:after="0" w:line="276" w:lineRule="auto"/>
        <w:rPr>
          <w:rFonts w:cs="Calibri"/>
          <w:b/>
        </w:rPr>
      </w:pPr>
    </w:p>
    <w:p w14:paraId="47D22CE7" w14:textId="77777777" w:rsidR="002D4F57" w:rsidRDefault="002D4F57" w:rsidP="00E277FD">
      <w:pPr>
        <w:tabs>
          <w:tab w:val="left" w:pos="709"/>
        </w:tabs>
        <w:spacing w:after="0" w:line="276" w:lineRule="auto"/>
        <w:rPr>
          <w:rFonts w:cs="Calibri"/>
          <w:b/>
        </w:rPr>
      </w:pPr>
    </w:p>
    <w:p w14:paraId="65C7E7E4" w14:textId="34407B96" w:rsidR="00926D21" w:rsidRPr="006A2BD1" w:rsidRDefault="00926D21" w:rsidP="00926D21">
      <w:pPr>
        <w:spacing w:line="276" w:lineRule="auto"/>
        <w:rPr>
          <w:rFonts w:cs="Calibri"/>
          <w:b/>
        </w:rPr>
      </w:pPr>
      <w:r w:rsidRPr="006A2BD1">
        <w:rPr>
          <w:rFonts w:cs="Calibri"/>
          <w:b/>
        </w:rPr>
        <w:lastRenderedPageBreak/>
        <w:t>Bijlage 1</w:t>
      </w:r>
    </w:p>
    <w:p w14:paraId="42127BFD" w14:textId="39EDC8D5" w:rsidR="00926D21" w:rsidRPr="00A32442" w:rsidRDefault="00926D21" w:rsidP="00926D21">
      <w:pPr>
        <w:spacing w:line="276" w:lineRule="auto"/>
        <w:rPr>
          <w:rFonts w:cs="Calibri"/>
        </w:rPr>
      </w:pPr>
      <w:r w:rsidRPr="00A32442">
        <w:rPr>
          <w:rFonts w:cs="Calibri"/>
        </w:rPr>
        <w:t xml:space="preserve">Werk je niet mee aan re-integratie of belemmer je je </w:t>
      </w:r>
      <w:r w:rsidR="002D4F57">
        <w:rPr>
          <w:rFonts w:cs="Calibri"/>
        </w:rPr>
        <w:t>herstel</w:t>
      </w:r>
      <w:r w:rsidRPr="00A32442">
        <w:rPr>
          <w:rFonts w:cs="Calibri"/>
        </w:rPr>
        <w:t>, dan zijn wij wettelijk verplicht sancties</w:t>
      </w:r>
      <w:r w:rsidR="002D4F57">
        <w:rPr>
          <w:rFonts w:cs="Calibri"/>
        </w:rPr>
        <w:t xml:space="preserve"> op</w:t>
      </w:r>
      <w:r w:rsidRPr="00A32442">
        <w:rPr>
          <w:rFonts w:cs="Calibri"/>
        </w:rPr>
        <w:t xml:space="preserve"> te </w:t>
      </w:r>
      <w:r w:rsidR="002D4F57">
        <w:rPr>
          <w:rFonts w:cs="Calibri"/>
        </w:rPr>
        <w:t>leggen</w:t>
      </w:r>
      <w:r w:rsidRPr="00A32442">
        <w:rPr>
          <w:rFonts w:cs="Calibri"/>
        </w:rPr>
        <w:t>. Deze kunnen zijn:</w:t>
      </w:r>
    </w:p>
    <w:p w14:paraId="5A2B5E38" w14:textId="77777777" w:rsidR="00926D21" w:rsidRPr="00A32442" w:rsidRDefault="00926D21" w:rsidP="00926D21">
      <w:pPr>
        <w:pStyle w:val="Lijstalinea"/>
        <w:numPr>
          <w:ilvl w:val="1"/>
          <w:numId w:val="25"/>
        </w:numPr>
        <w:spacing w:line="276" w:lineRule="auto"/>
        <w:rPr>
          <w:rFonts w:cs="Calibri"/>
        </w:rPr>
      </w:pPr>
      <w:r w:rsidRPr="00A32442">
        <w:rPr>
          <w:rFonts w:cs="Calibri"/>
          <w:u w:val="single"/>
        </w:rPr>
        <w:t>Opschorting van de loondoorbetaling</w:t>
      </w:r>
      <w:r w:rsidRPr="00A32442">
        <w:rPr>
          <w:rFonts w:cs="Calibri"/>
        </w:rPr>
        <w:t xml:space="preserve"> (BW 7:629 lid 6): als je het verzuimvoorschrift niet naleeft. Als je  na de loonopschorting alsnog gaat meewerken, wordt het loon met terugwerkende kracht betaald. Als je je na de loopopschorting nog steeds niet aan de voorschriften houdt, kunnen we besluiten tot het uitvoeren van een loonstop.</w:t>
      </w:r>
    </w:p>
    <w:p w14:paraId="4CCA64DB" w14:textId="77777777" w:rsidR="00926D21" w:rsidRPr="00A32442" w:rsidRDefault="00926D21" w:rsidP="00926D21">
      <w:pPr>
        <w:pStyle w:val="Lijstalinea"/>
        <w:numPr>
          <w:ilvl w:val="1"/>
          <w:numId w:val="25"/>
        </w:numPr>
        <w:spacing w:line="276" w:lineRule="auto"/>
        <w:rPr>
          <w:rFonts w:cs="Calibri"/>
        </w:rPr>
      </w:pPr>
      <w:r w:rsidRPr="00A32442">
        <w:rPr>
          <w:rFonts w:cs="Calibri"/>
          <w:u w:val="single"/>
        </w:rPr>
        <w:t>Loonstop</w:t>
      </w:r>
      <w:r w:rsidRPr="00A32442">
        <w:rPr>
          <w:rFonts w:cs="Calibri"/>
        </w:rPr>
        <w:t xml:space="preserve"> (BW 7:629 lid 3): hierbij wordt onderscheid gemaakt tussen tijdelijk geen loon en blijvend geen loon. </w:t>
      </w:r>
    </w:p>
    <w:p w14:paraId="0B8C0F96" w14:textId="7BE55E9B" w:rsidR="00926D21" w:rsidRPr="00A32442" w:rsidRDefault="00926D21" w:rsidP="00926D21">
      <w:pPr>
        <w:pStyle w:val="Lijstalinea"/>
        <w:numPr>
          <w:ilvl w:val="2"/>
          <w:numId w:val="25"/>
        </w:numPr>
        <w:spacing w:line="276" w:lineRule="auto"/>
        <w:rPr>
          <w:rFonts w:cs="Calibri"/>
        </w:rPr>
      </w:pPr>
      <w:r w:rsidRPr="00A32442">
        <w:rPr>
          <w:rFonts w:cs="Calibri"/>
        </w:rPr>
        <w:t>Tijdelijk geen loon</w:t>
      </w:r>
      <w:r w:rsidR="006308C7">
        <w:rPr>
          <w:rFonts w:cs="Calibri"/>
        </w:rPr>
        <w:t>,</w:t>
      </w:r>
      <w:r w:rsidRPr="00A32442">
        <w:rPr>
          <w:rFonts w:cs="Calibri"/>
        </w:rPr>
        <w:t xml:space="preserve"> als er sprake is van:</w:t>
      </w:r>
    </w:p>
    <w:p w14:paraId="173EA1CC" w14:textId="77777777" w:rsidR="00926D21" w:rsidRPr="00A32442" w:rsidRDefault="00926D21" w:rsidP="00926D21">
      <w:pPr>
        <w:pStyle w:val="Lijstalinea"/>
        <w:numPr>
          <w:ilvl w:val="3"/>
          <w:numId w:val="25"/>
        </w:numPr>
        <w:spacing w:line="276" w:lineRule="auto"/>
        <w:rPr>
          <w:rFonts w:cs="Calibri"/>
        </w:rPr>
      </w:pPr>
      <w:r w:rsidRPr="00A32442">
        <w:rPr>
          <w:rFonts w:cs="Calibri"/>
        </w:rPr>
        <w:t>zonder deugdelijke reden weigeren van passende arbeid</w:t>
      </w:r>
    </w:p>
    <w:p w14:paraId="58D1BA58" w14:textId="5B667565" w:rsidR="00926D21" w:rsidRPr="00A32442" w:rsidRDefault="00926D21" w:rsidP="00926D21">
      <w:pPr>
        <w:pStyle w:val="Lijstalinea"/>
        <w:numPr>
          <w:ilvl w:val="3"/>
          <w:numId w:val="25"/>
        </w:numPr>
        <w:spacing w:line="276" w:lineRule="auto"/>
        <w:rPr>
          <w:rFonts w:cs="Calibri"/>
        </w:rPr>
      </w:pPr>
      <w:r w:rsidRPr="00A32442">
        <w:rPr>
          <w:rFonts w:cs="Calibri"/>
        </w:rPr>
        <w:t xml:space="preserve">belemmeren van </w:t>
      </w:r>
      <w:r w:rsidR="007E7696">
        <w:rPr>
          <w:rFonts w:cs="Calibri"/>
        </w:rPr>
        <w:t>herstel</w:t>
      </w:r>
      <w:r w:rsidRPr="00A32442">
        <w:rPr>
          <w:rFonts w:cs="Calibri"/>
        </w:rPr>
        <w:t xml:space="preserve"> en/of re-integratieverplichtingen</w:t>
      </w:r>
    </w:p>
    <w:p w14:paraId="00E69465" w14:textId="77777777" w:rsidR="00926D21" w:rsidRPr="00A32442" w:rsidRDefault="00926D21" w:rsidP="00926D21">
      <w:pPr>
        <w:pStyle w:val="Lijstalinea"/>
        <w:numPr>
          <w:ilvl w:val="3"/>
          <w:numId w:val="25"/>
        </w:numPr>
        <w:spacing w:line="276" w:lineRule="auto"/>
        <w:rPr>
          <w:rFonts w:cs="Calibri"/>
        </w:rPr>
      </w:pPr>
      <w:r w:rsidRPr="00A32442">
        <w:rPr>
          <w:rFonts w:cs="Calibri"/>
        </w:rPr>
        <w:t>niet meewerken aan redelijke voorschriften of maatregelen</w:t>
      </w:r>
    </w:p>
    <w:p w14:paraId="28D792AD" w14:textId="77777777" w:rsidR="00926D21" w:rsidRPr="00A32442" w:rsidRDefault="00926D21" w:rsidP="00926D21">
      <w:pPr>
        <w:pStyle w:val="Lijstalinea"/>
        <w:numPr>
          <w:ilvl w:val="3"/>
          <w:numId w:val="25"/>
        </w:numPr>
        <w:spacing w:line="276" w:lineRule="auto"/>
        <w:rPr>
          <w:rFonts w:cs="Calibri"/>
        </w:rPr>
      </w:pPr>
      <w:r w:rsidRPr="00A32442">
        <w:rPr>
          <w:rFonts w:cs="Calibri"/>
        </w:rPr>
        <w:t>niet meewerken aan het Plan van Aanpak</w:t>
      </w:r>
    </w:p>
    <w:p w14:paraId="5D820612" w14:textId="280B815A" w:rsidR="00926D21" w:rsidRPr="00D3776C" w:rsidRDefault="00926D21" w:rsidP="00D3776C">
      <w:pPr>
        <w:pStyle w:val="Lijstalinea"/>
        <w:numPr>
          <w:ilvl w:val="3"/>
          <w:numId w:val="25"/>
        </w:numPr>
        <w:spacing w:line="276" w:lineRule="auto"/>
        <w:rPr>
          <w:rFonts w:cs="Calibri"/>
        </w:rPr>
      </w:pPr>
      <w:r w:rsidRPr="00A32442">
        <w:rPr>
          <w:rFonts w:cs="Calibri"/>
        </w:rPr>
        <w:t>te late of geen WIA-aanvraag doen</w:t>
      </w:r>
    </w:p>
    <w:p w14:paraId="602FBE6C" w14:textId="15AD66FF" w:rsidR="00926D21" w:rsidRPr="00A32442" w:rsidRDefault="00926D21" w:rsidP="00926D21">
      <w:pPr>
        <w:pStyle w:val="Lijstalinea"/>
        <w:numPr>
          <w:ilvl w:val="2"/>
          <w:numId w:val="25"/>
        </w:numPr>
        <w:spacing w:line="276" w:lineRule="auto"/>
        <w:rPr>
          <w:rFonts w:cs="Calibri"/>
        </w:rPr>
      </w:pPr>
      <w:r w:rsidRPr="00A32442">
        <w:rPr>
          <w:rFonts w:cs="Calibri"/>
        </w:rPr>
        <w:t>Blijvend geen loon</w:t>
      </w:r>
      <w:r w:rsidR="006308C7">
        <w:rPr>
          <w:rFonts w:cs="Calibri"/>
        </w:rPr>
        <w:t>,</w:t>
      </w:r>
      <w:r w:rsidRPr="00A32442">
        <w:rPr>
          <w:rFonts w:cs="Calibri"/>
        </w:rPr>
        <w:t xml:space="preserve"> als er sprake is van:</w:t>
      </w:r>
    </w:p>
    <w:p w14:paraId="22A925EE" w14:textId="77777777" w:rsidR="00926D21" w:rsidRPr="00A32442" w:rsidRDefault="00926D21" w:rsidP="00926D21">
      <w:pPr>
        <w:pStyle w:val="Lijstalinea"/>
        <w:numPr>
          <w:ilvl w:val="3"/>
          <w:numId w:val="25"/>
        </w:numPr>
        <w:spacing w:line="276" w:lineRule="auto"/>
        <w:rPr>
          <w:rFonts w:cs="Calibri"/>
        </w:rPr>
      </w:pPr>
      <w:r w:rsidRPr="00A32442">
        <w:rPr>
          <w:rFonts w:cs="Calibri"/>
        </w:rPr>
        <w:t>opzettelijk veroorzaakte ziekte</w:t>
      </w:r>
    </w:p>
    <w:p w14:paraId="4E20D621" w14:textId="77777777" w:rsidR="00926D21" w:rsidRPr="00A32442" w:rsidRDefault="00926D21" w:rsidP="00926D21">
      <w:pPr>
        <w:pStyle w:val="Lijstalinea"/>
        <w:numPr>
          <w:ilvl w:val="3"/>
          <w:numId w:val="25"/>
        </w:numPr>
        <w:spacing w:line="276" w:lineRule="auto"/>
        <w:rPr>
          <w:rFonts w:cs="Calibri"/>
        </w:rPr>
      </w:pPr>
      <w:r w:rsidRPr="00A32442">
        <w:rPr>
          <w:rFonts w:cs="Calibri"/>
        </w:rPr>
        <w:t>valse informatie bij de aanstellingskeuring</w:t>
      </w:r>
    </w:p>
    <w:p w14:paraId="5CC39271" w14:textId="77777777" w:rsidR="00926D21" w:rsidRPr="00A32442" w:rsidRDefault="00926D21" w:rsidP="00926D21">
      <w:pPr>
        <w:pStyle w:val="Lijstalinea"/>
        <w:numPr>
          <w:ilvl w:val="1"/>
          <w:numId w:val="25"/>
        </w:numPr>
        <w:spacing w:line="276" w:lineRule="auto"/>
        <w:rPr>
          <w:rFonts w:cs="Calibri"/>
        </w:rPr>
      </w:pPr>
      <w:r w:rsidRPr="00A32442">
        <w:rPr>
          <w:rFonts w:cs="Calibri"/>
        </w:rPr>
        <w:t>(In uiterst consequentie kan overgegaan worden tot)</w:t>
      </w:r>
      <w:r w:rsidRPr="00A32442">
        <w:rPr>
          <w:rFonts w:cs="Calibri"/>
          <w:u w:val="single"/>
        </w:rPr>
        <w:t xml:space="preserve"> ontslag</w:t>
      </w:r>
      <w:r w:rsidRPr="00A32442">
        <w:rPr>
          <w:rFonts w:cs="Calibri"/>
        </w:rPr>
        <w:t xml:space="preserve">. </w:t>
      </w:r>
    </w:p>
    <w:p w14:paraId="55D5ECD0" w14:textId="77777777" w:rsidR="00926D21" w:rsidRPr="00A32442" w:rsidRDefault="00926D21" w:rsidP="00926D21">
      <w:pPr>
        <w:pStyle w:val="Lijstalinea"/>
        <w:spacing w:after="0" w:line="276" w:lineRule="auto"/>
        <w:ind w:left="2130"/>
        <w:rPr>
          <w:rFonts w:cs="Calibri"/>
        </w:rPr>
      </w:pPr>
    </w:p>
    <w:p w14:paraId="0AEAD9C2" w14:textId="77777777" w:rsidR="00926D21" w:rsidRPr="00A32442" w:rsidRDefault="00926D21" w:rsidP="00926D21">
      <w:pPr>
        <w:spacing w:line="276" w:lineRule="auto"/>
        <w:rPr>
          <w:rFonts w:cs="Calibri"/>
        </w:rPr>
      </w:pPr>
      <w:r w:rsidRPr="00A32442">
        <w:rPr>
          <w:rFonts w:cs="Calibri"/>
        </w:rPr>
        <w:t>We zullen je altijd eerst schriftelijk berispen voordat er tot loonopschorting of loonstop wordt overgegaan. In deze berisping zullen we aangeven wat je binnen welke termijn moet doen om de sanctie te voorkomen. Ook kunnen we eerst een deskundigenoordeel aanvragen bij het UWV.</w:t>
      </w:r>
    </w:p>
    <w:p w14:paraId="74E03629" w14:textId="62A1869B" w:rsidR="00926D21" w:rsidRPr="00BF33BA" w:rsidRDefault="00926D21" w:rsidP="00E277FD">
      <w:pPr>
        <w:tabs>
          <w:tab w:val="left" w:pos="709"/>
        </w:tabs>
        <w:spacing w:after="0" w:line="276" w:lineRule="auto"/>
        <w:rPr>
          <w:rFonts w:cs="Calibri"/>
          <w:b/>
        </w:rPr>
      </w:pPr>
    </w:p>
    <w:sectPr w:rsidR="00926D21" w:rsidRPr="00BF33BA" w:rsidSect="003B6CCA">
      <w:headerReference w:type="default" r:id="rId12"/>
      <w:footerReference w:type="default" r:id="rId13"/>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5AB3CB" w14:textId="77777777" w:rsidR="00990980" w:rsidRDefault="00990980" w:rsidP="00547BBE">
      <w:pPr>
        <w:spacing w:after="0" w:line="240" w:lineRule="auto"/>
      </w:pPr>
      <w:r>
        <w:separator/>
      </w:r>
    </w:p>
  </w:endnote>
  <w:endnote w:type="continuationSeparator" w:id="0">
    <w:p w14:paraId="7312CF38" w14:textId="77777777" w:rsidR="00990980" w:rsidRDefault="00990980" w:rsidP="00547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5658361"/>
      <w:docPartObj>
        <w:docPartGallery w:val="Page Numbers (Bottom of Page)"/>
        <w:docPartUnique/>
      </w:docPartObj>
    </w:sdtPr>
    <w:sdtEndPr/>
    <w:sdtContent>
      <w:p w14:paraId="4A2704B4" w14:textId="1DCA25B3" w:rsidR="00990980" w:rsidRDefault="00990980">
        <w:pPr>
          <w:pStyle w:val="Voettekst"/>
          <w:jc w:val="center"/>
        </w:pPr>
        <w:r>
          <w:rPr>
            <w:noProof/>
            <w:lang w:eastAsia="nl-NL"/>
          </w:rPr>
          <mc:AlternateContent>
            <mc:Choice Requires="wps">
              <w:drawing>
                <wp:inline distT="0" distB="0" distL="0" distR="0" wp14:anchorId="50C04574" wp14:editId="19E884CC">
                  <wp:extent cx="5467350" cy="54610"/>
                  <wp:effectExtent l="9525" t="19050" r="9525" b="12065"/>
                  <wp:docPr id="202" name="Stroomdiagram: Beslissing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16B47119" id="_x0000_t110" coordsize="21600,21600" o:spt="110" path="m10800,l,10800,10800,21600,21600,10800xe">
                  <v:stroke joinstyle="miter"/>
                  <v:path gradientshapeok="t" o:connecttype="rect" textboxrect="5400,5400,16200,16200"/>
                </v:shapetype>
                <v:shape id="Stroomdiagram: Beslissing 202"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el0MAIAAFwEAAAOAAAAZHJzL2Uyb0RvYy54bWysVFFvEzEMfkfiP0R5Z9eWdmynXaexMYQ0&#10;YNLgB7i5XC8iiYOT9jp+PU6uKx28IEQfovjsfLa/z+7F5c5ZsdUUDfpGTk8mUmivsDV+3civX25f&#10;nUkRE/gWLHrdyEcd5eXy5YuLIdR6hj3aVpNgEB/rITSyTynUVRVVrx3EEwzas7NDcpDYpHXVEgyM&#10;7mw1m0xOqwGpDYRKx8hfb0anXBb8rtMqfe66qJOwjeTaUjmpnKt8VssLqNcEoTdqXwb8QxUOjOek&#10;B6gbSCA2ZP6AckYRRuzSiUJXYdcZpUsP3M108ls3Dz0EXXphcmI40BT/H6z6tL0nYdpGziYzKTw4&#10;FukhEaJrDTAxrhZvdbSm0CtyEFM2hFjzy4dwT7npGO5QfYvC43UPfq2viHDoNbRc6DTHV88eZCPy&#10;U7EaPmLL+WCTsLC368hlQOZF7IpIjweR9C4JxR8X89M3rxespWIfG9MiYgX10+NAMb3X6ES+NLKz&#10;OHBZlG60MnlMSybY3sWUK4P6Kb50gta0t8baYtB6dW1JbCEPT/mVZrjh4zDrxdDI88VsUZCf+eLf&#10;QTiTeAuscY08O+SBOlP4zrdlRhMYO965ZOv3nGYaRzlW2D4ypYTjiPNK8qVH+iHFwOPdyPh9A6Sl&#10;sB88y3I+nc/zPhRjvngzY4OOPatjD3jFUI1MUozX6zTu0CaQWfecaVp693jFUnamMJtlHqvaF8sj&#10;XAjfr1vekWO7RP36U1j+BAAA//8DAFBLAwQUAAYACAAAACEAIuX8+dkAAAADAQAADwAAAGRycy9k&#10;b3ducmV2LnhtbEyPQU/DMAyF70j8h8hI3Fg6DtUoTacJgeCCBB1jV6/x2kLjVE3WFX49Hhe4WH56&#10;1vP38uXkOjXSEFrPBuazBBRx5W3LtYG39cPVAlSIyBY7z2TgiwIsi/OzHDPrj/xKYxlrJSEcMjTQ&#10;xNhnWoeqIYdh5nti8fZ+cBhFDrW2Ax4l3HX6OklS7bBl+dBgT3cNVZ/lwRno0/fHp/3LdlOXI43h&#10;4/5m850+G3N5Ma1uQUWa4t8xnPAFHQph2vkD26A6A1Ik/k7xFulc5O60gC5y/Z+9+AEAAP//AwBQ&#10;SwECLQAUAAYACAAAACEAtoM4kv4AAADhAQAAEwAAAAAAAAAAAAAAAAAAAAAAW0NvbnRlbnRfVHlw&#10;ZXNdLnhtbFBLAQItABQABgAIAAAAIQA4/SH/1gAAAJQBAAALAAAAAAAAAAAAAAAAAC8BAABfcmVs&#10;cy8ucmVsc1BLAQItABQABgAIAAAAIQDI4el0MAIAAFwEAAAOAAAAAAAAAAAAAAAAAC4CAABkcnMv&#10;ZTJvRG9jLnhtbFBLAQItABQABgAIAAAAIQAi5fz52QAAAAMBAAAPAAAAAAAAAAAAAAAAAIoEAABk&#10;cnMvZG93bnJldi54bWxQSwUGAAAAAAQABADzAAAAkAUAAAAA&#10;" fillcolor="black">
                  <w10:anchorlock/>
                </v:shape>
              </w:pict>
            </mc:Fallback>
          </mc:AlternateContent>
        </w:r>
      </w:p>
      <w:p w14:paraId="55EC52C5" w14:textId="32FF6792" w:rsidR="00990980" w:rsidRDefault="00990980">
        <w:pPr>
          <w:pStyle w:val="Voettekst"/>
          <w:jc w:val="center"/>
        </w:pPr>
        <w:r>
          <w:fldChar w:fldCharType="begin"/>
        </w:r>
        <w:r>
          <w:instrText>PAGE    \* MERGEFORMAT</w:instrText>
        </w:r>
        <w:r>
          <w:fldChar w:fldCharType="separate"/>
        </w:r>
        <w:r>
          <w:rPr>
            <w:noProof/>
          </w:rPr>
          <w:t>8</w:t>
        </w:r>
        <w:r>
          <w:fldChar w:fldCharType="end"/>
        </w:r>
      </w:p>
    </w:sdtContent>
  </w:sdt>
  <w:p w14:paraId="2F6655B9" w14:textId="77777777" w:rsidR="00990980" w:rsidRDefault="0099098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FB949E" w14:textId="77777777" w:rsidR="00990980" w:rsidRDefault="00990980" w:rsidP="00547BBE">
      <w:pPr>
        <w:spacing w:after="0" w:line="240" w:lineRule="auto"/>
      </w:pPr>
      <w:r>
        <w:separator/>
      </w:r>
    </w:p>
  </w:footnote>
  <w:footnote w:type="continuationSeparator" w:id="0">
    <w:p w14:paraId="4AFCCE2E" w14:textId="77777777" w:rsidR="00990980" w:rsidRDefault="00990980" w:rsidP="00547B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F4D5E" w14:textId="7979F874" w:rsidR="00990980" w:rsidRDefault="0099098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022F633F"/>
    <w:multiLevelType w:val="multilevel"/>
    <w:tmpl w:val="85F6B3F6"/>
    <w:lvl w:ilvl="0">
      <w:start w:val="2"/>
      <w:numFmt w:val="decimal"/>
      <w:lvlText w:val="%1"/>
      <w:lvlJc w:val="left"/>
      <w:pPr>
        <w:tabs>
          <w:tab w:val="num" w:pos="-1598"/>
        </w:tabs>
        <w:ind w:left="-1598" w:hanging="390"/>
      </w:pPr>
    </w:lvl>
    <w:lvl w:ilvl="1">
      <w:start w:val="11"/>
      <w:numFmt w:val="decimal"/>
      <w:lvlText w:val="%1.%2"/>
      <w:lvlJc w:val="left"/>
      <w:pPr>
        <w:tabs>
          <w:tab w:val="num" w:pos="-1598"/>
        </w:tabs>
        <w:ind w:left="-1598" w:hanging="390"/>
      </w:pPr>
    </w:lvl>
    <w:lvl w:ilvl="2">
      <w:start w:val="1"/>
      <w:numFmt w:val="decimal"/>
      <w:lvlText w:val="%1.%2.%3"/>
      <w:lvlJc w:val="left"/>
      <w:pPr>
        <w:tabs>
          <w:tab w:val="num" w:pos="-1268"/>
        </w:tabs>
        <w:ind w:left="-1268" w:hanging="720"/>
      </w:pPr>
    </w:lvl>
    <w:lvl w:ilvl="3">
      <w:start w:val="1"/>
      <w:numFmt w:val="decimal"/>
      <w:lvlText w:val="%1.%2.%3.%4"/>
      <w:lvlJc w:val="left"/>
      <w:pPr>
        <w:tabs>
          <w:tab w:val="num" w:pos="-1268"/>
        </w:tabs>
        <w:ind w:left="-1268" w:hanging="720"/>
      </w:pPr>
    </w:lvl>
    <w:lvl w:ilvl="4">
      <w:start w:val="1"/>
      <w:numFmt w:val="decimal"/>
      <w:lvlText w:val="%1.%2.%3.%4.%5"/>
      <w:lvlJc w:val="left"/>
      <w:pPr>
        <w:tabs>
          <w:tab w:val="num" w:pos="-908"/>
        </w:tabs>
        <w:ind w:left="-908" w:hanging="1080"/>
      </w:pPr>
    </w:lvl>
    <w:lvl w:ilvl="5">
      <w:start w:val="1"/>
      <w:numFmt w:val="decimal"/>
      <w:lvlText w:val="%1.%2.%3.%4.%5.%6"/>
      <w:lvlJc w:val="left"/>
      <w:pPr>
        <w:tabs>
          <w:tab w:val="num" w:pos="-908"/>
        </w:tabs>
        <w:ind w:left="-908" w:hanging="1080"/>
      </w:pPr>
    </w:lvl>
    <w:lvl w:ilvl="6">
      <w:start w:val="1"/>
      <w:numFmt w:val="decimal"/>
      <w:lvlText w:val="%1.%2.%3.%4.%5.%6.%7"/>
      <w:lvlJc w:val="left"/>
      <w:pPr>
        <w:tabs>
          <w:tab w:val="num" w:pos="-548"/>
        </w:tabs>
        <w:ind w:left="-548" w:hanging="1440"/>
      </w:pPr>
    </w:lvl>
    <w:lvl w:ilvl="7">
      <w:start w:val="1"/>
      <w:numFmt w:val="decimal"/>
      <w:lvlText w:val="%1.%2.%3.%4.%5.%6.%7.%8"/>
      <w:lvlJc w:val="left"/>
      <w:pPr>
        <w:tabs>
          <w:tab w:val="num" w:pos="-548"/>
        </w:tabs>
        <w:ind w:left="-548" w:hanging="1440"/>
      </w:pPr>
    </w:lvl>
    <w:lvl w:ilvl="8">
      <w:start w:val="1"/>
      <w:numFmt w:val="decimal"/>
      <w:lvlText w:val="%1.%2.%3.%4.%5.%6.%7.%8.%9"/>
      <w:lvlJc w:val="left"/>
      <w:pPr>
        <w:tabs>
          <w:tab w:val="num" w:pos="-188"/>
        </w:tabs>
        <w:ind w:left="-188" w:hanging="1800"/>
      </w:pPr>
    </w:lvl>
  </w:abstractNum>
  <w:abstractNum w:abstractNumId="1" w15:restartNumberingAfterBreak="0">
    <w:nsid w:val="061E4AD1"/>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AB7680"/>
    <w:multiLevelType w:val="multilevel"/>
    <w:tmpl w:val="9B9083F0"/>
    <w:lvl w:ilvl="0">
      <w:start w:val="1"/>
      <w:numFmt w:val="decimal"/>
      <w:lvlText w:val="%1."/>
      <w:lvlJc w:val="left"/>
      <w:pPr>
        <w:tabs>
          <w:tab w:val="num" w:pos="705"/>
        </w:tabs>
        <w:ind w:left="705" w:hanging="705"/>
      </w:pPr>
    </w:lvl>
    <w:lvl w:ilvl="1">
      <w:start w:val="1"/>
      <w:numFmt w:val="decimal"/>
      <w:isLgl/>
      <w:lvlText w:val="%1.%2."/>
      <w:lvlJc w:val="left"/>
      <w:pPr>
        <w:tabs>
          <w:tab w:val="num" w:pos="705"/>
        </w:tabs>
        <w:ind w:left="705" w:hanging="705"/>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3" w15:restartNumberingAfterBreak="0">
    <w:nsid w:val="08ED15DA"/>
    <w:multiLevelType w:val="hybridMultilevel"/>
    <w:tmpl w:val="847CF07E"/>
    <w:lvl w:ilvl="0" w:tplc="358C8824">
      <w:numFmt w:val="bullet"/>
      <w:lvlText w:val="-"/>
      <w:lvlJc w:val="left"/>
      <w:pPr>
        <w:tabs>
          <w:tab w:val="num" w:pos="1069"/>
        </w:tabs>
        <w:ind w:left="1069" w:hanging="360"/>
      </w:pPr>
    </w:lvl>
    <w:lvl w:ilvl="1" w:tplc="04130003">
      <w:start w:val="1"/>
      <w:numFmt w:val="bullet"/>
      <w:lvlText w:val="o"/>
      <w:lvlJc w:val="left"/>
      <w:pPr>
        <w:tabs>
          <w:tab w:val="num" w:pos="2149"/>
        </w:tabs>
        <w:ind w:left="2149" w:hanging="360"/>
      </w:pPr>
      <w:rPr>
        <w:rFonts w:ascii="Courier New" w:hAnsi="Courier New" w:cs="Courier New" w:hint="default"/>
      </w:rPr>
    </w:lvl>
    <w:lvl w:ilvl="2" w:tplc="04130005">
      <w:start w:val="1"/>
      <w:numFmt w:val="bullet"/>
      <w:lvlText w:val=""/>
      <w:lvlJc w:val="left"/>
      <w:pPr>
        <w:tabs>
          <w:tab w:val="num" w:pos="2869"/>
        </w:tabs>
        <w:ind w:left="2869" w:hanging="360"/>
      </w:pPr>
      <w:rPr>
        <w:rFonts w:ascii="Wingdings" w:hAnsi="Wingdings" w:hint="default"/>
      </w:rPr>
    </w:lvl>
    <w:lvl w:ilvl="3" w:tplc="04130001">
      <w:start w:val="1"/>
      <w:numFmt w:val="bullet"/>
      <w:lvlText w:val=""/>
      <w:lvlJc w:val="left"/>
      <w:pPr>
        <w:tabs>
          <w:tab w:val="num" w:pos="3589"/>
        </w:tabs>
        <w:ind w:left="3589" w:hanging="360"/>
      </w:pPr>
      <w:rPr>
        <w:rFonts w:ascii="Symbol" w:hAnsi="Symbol" w:hint="default"/>
      </w:rPr>
    </w:lvl>
    <w:lvl w:ilvl="4" w:tplc="04130003">
      <w:start w:val="1"/>
      <w:numFmt w:val="bullet"/>
      <w:lvlText w:val="o"/>
      <w:lvlJc w:val="left"/>
      <w:pPr>
        <w:tabs>
          <w:tab w:val="num" w:pos="4309"/>
        </w:tabs>
        <w:ind w:left="4309" w:hanging="360"/>
      </w:pPr>
      <w:rPr>
        <w:rFonts w:ascii="Courier New" w:hAnsi="Courier New" w:cs="Courier New" w:hint="default"/>
      </w:rPr>
    </w:lvl>
    <w:lvl w:ilvl="5" w:tplc="04130005">
      <w:start w:val="1"/>
      <w:numFmt w:val="bullet"/>
      <w:lvlText w:val=""/>
      <w:lvlJc w:val="left"/>
      <w:pPr>
        <w:tabs>
          <w:tab w:val="num" w:pos="5029"/>
        </w:tabs>
        <w:ind w:left="5029" w:hanging="360"/>
      </w:pPr>
      <w:rPr>
        <w:rFonts w:ascii="Wingdings" w:hAnsi="Wingdings" w:hint="default"/>
      </w:rPr>
    </w:lvl>
    <w:lvl w:ilvl="6" w:tplc="04130001">
      <w:start w:val="1"/>
      <w:numFmt w:val="bullet"/>
      <w:lvlText w:val=""/>
      <w:lvlJc w:val="left"/>
      <w:pPr>
        <w:tabs>
          <w:tab w:val="num" w:pos="5749"/>
        </w:tabs>
        <w:ind w:left="5749" w:hanging="360"/>
      </w:pPr>
      <w:rPr>
        <w:rFonts w:ascii="Symbol" w:hAnsi="Symbol" w:hint="default"/>
      </w:rPr>
    </w:lvl>
    <w:lvl w:ilvl="7" w:tplc="04130003">
      <w:start w:val="1"/>
      <w:numFmt w:val="bullet"/>
      <w:lvlText w:val="o"/>
      <w:lvlJc w:val="left"/>
      <w:pPr>
        <w:tabs>
          <w:tab w:val="num" w:pos="6469"/>
        </w:tabs>
        <w:ind w:left="6469" w:hanging="360"/>
      </w:pPr>
      <w:rPr>
        <w:rFonts w:ascii="Courier New" w:hAnsi="Courier New" w:cs="Courier New" w:hint="default"/>
      </w:rPr>
    </w:lvl>
    <w:lvl w:ilvl="8" w:tplc="04130005">
      <w:start w:val="1"/>
      <w:numFmt w:val="bullet"/>
      <w:lvlText w:val=""/>
      <w:lvlJc w:val="left"/>
      <w:pPr>
        <w:tabs>
          <w:tab w:val="num" w:pos="7189"/>
        </w:tabs>
        <w:ind w:left="7189" w:hanging="360"/>
      </w:pPr>
      <w:rPr>
        <w:rFonts w:ascii="Wingdings" w:hAnsi="Wingdings" w:hint="default"/>
      </w:rPr>
    </w:lvl>
  </w:abstractNum>
  <w:abstractNum w:abstractNumId="4" w15:restartNumberingAfterBreak="0">
    <w:nsid w:val="0B0D319F"/>
    <w:multiLevelType w:val="hybridMultilevel"/>
    <w:tmpl w:val="58FADD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09E27EF"/>
    <w:multiLevelType w:val="hybridMultilevel"/>
    <w:tmpl w:val="58FADD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89845C4"/>
    <w:multiLevelType w:val="hybridMultilevel"/>
    <w:tmpl w:val="8A96FD7C"/>
    <w:lvl w:ilvl="0" w:tplc="45AEB32E">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9D81C59"/>
    <w:multiLevelType w:val="hybridMultilevel"/>
    <w:tmpl w:val="BEF8BCFE"/>
    <w:lvl w:ilvl="0" w:tplc="2C4A5B68">
      <w:start w:val="2"/>
      <w:numFmt w:val="bullet"/>
      <w:lvlText w:val="-"/>
      <w:lvlJc w:val="left"/>
      <w:pPr>
        <w:tabs>
          <w:tab w:val="num" w:pos="720"/>
        </w:tabs>
        <w:ind w:left="720" w:hanging="360"/>
      </w:pPr>
      <w:rPr>
        <w:rFonts w:ascii="Arial Narrow" w:eastAsia="Times New Roman" w:hAnsi="Arial Narrow" w:cs="Times New Roman" w:hint="default"/>
      </w:rPr>
    </w:lvl>
    <w:lvl w:ilvl="1" w:tplc="358C8824">
      <w:numFmt w:val="bullet"/>
      <w:lvlText w:val="-"/>
      <w:lvlJc w:val="left"/>
      <w:pPr>
        <w:tabs>
          <w:tab w:val="num" w:pos="1440"/>
        </w:tabs>
        <w:ind w:left="1440" w:hanging="360"/>
      </w:p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623528"/>
    <w:multiLevelType w:val="hybridMultilevel"/>
    <w:tmpl w:val="7C927C5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1B9A26F1"/>
    <w:multiLevelType w:val="hybridMultilevel"/>
    <w:tmpl w:val="6EB82B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BE716BB"/>
    <w:multiLevelType w:val="hybridMultilevel"/>
    <w:tmpl w:val="85A0D7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C244BFF"/>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00F168C"/>
    <w:multiLevelType w:val="hybridMultilevel"/>
    <w:tmpl w:val="94B458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0C00AC0"/>
    <w:multiLevelType w:val="hybridMultilevel"/>
    <w:tmpl w:val="899A79B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2803009"/>
    <w:multiLevelType w:val="multilevel"/>
    <w:tmpl w:val="3A92822C"/>
    <w:lvl w:ilvl="0">
      <w:start w:val="1"/>
      <w:numFmt w:val="decimal"/>
      <w:lvlText w:val="%1."/>
      <w:lvlJc w:val="left"/>
      <w:pPr>
        <w:ind w:left="720" w:hanging="360"/>
      </w:pPr>
      <w:rPr>
        <w:rFonts w:hint="default"/>
      </w:rPr>
    </w:lvl>
    <w:lvl w:ilvl="1">
      <w:start w:val="1"/>
      <w:numFmt w:val="bullet"/>
      <w:lvlText w:val=""/>
      <w:lvlJc w:val="left"/>
      <w:pPr>
        <w:ind w:left="1410" w:hanging="69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5" w15:restartNumberingAfterBreak="0">
    <w:nsid w:val="22B81D41"/>
    <w:multiLevelType w:val="hybridMultilevel"/>
    <w:tmpl w:val="F2FE9D8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6" w15:restartNumberingAfterBreak="0">
    <w:nsid w:val="240B6CE3"/>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4324B87"/>
    <w:multiLevelType w:val="hybridMultilevel"/>
    <w:tmpl w:val="852C8610"/>
    <w:lvl w:ilvl="0" w:tplc="DFEAA3CC">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57F2065"/>
    <w:multiLevelType w:val="hybridMultilevel"/>
    <w:tmpl w:val="E02EF1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7E83388"/>
    <w:multiLevelType w:val="hybridMultilevel"/>
    <w:tmpl w:val="4D426FBC"/>
    <w:lvl w:ilvl="0" w:tplc="0413000F">
      <w:start w:val="1"/>
      <w:numFmt w:val="decimal"/>
      <w:lvlText w:val="%1."/>
      <w:lvlJc w:val="left"/>
      <w:pPr>
        <w:ind w:left="765" w:hanging="360"/>
      </w:pPr>
    </w:lvl>
    <w:lvl w:ilvl="1" w:tplc="04130019" w:tentative="1">
      <w:start w:val="1"/>
      <w:numFmt w:val="lowerLetter"/>
      <w:lvlText w:val="%2."/>
      <w:lvlJc w:val="left"/>
      <w:pPr>
        <w:ind w:left="1485" w:hanging="360"/>
      </w:pPr>
    </w:lvl>
    <w:lvl w:ilvl="2" w:tplc="0413001B" w:tentative="1">
      <w:start w:val="1"/>
      <w:numFmt w:val="lowerRoman"/>
      <w:lvlText w:val="%3."/>
      <w:lvlJc w:val="right"/>
      <w:pPr>
        <w:ind w:left="2205" w:hanging="180"/>
      </w:pPr>
    </w:lvl>
    <w:lvl w:ilvl="3" w:tplc="0413000F" w:tentative="1">
      <w:start w:val="1"/>
      <w:numFmt w:val="decimal"/>
      <w:lvlText w:val="%4."/>
      <w:lvlJc w:val="left"/>
      <w:pPr>
        <w:ind w:left="2925" w:hanging="360"/>
      </w:pPr>
    </w:lvl>
    <w:lvl w:ilvl="4" w:tplc="04130019" w:tentative="1">
      <w:start w:val="1"/>
      <w:numFmt w:val="lowerLetter"/>
      <w:lvlText w:val="%5."/>
      <w:lvlJc w:val="left"/>
      <w:pPr>
        <w:ind w:left="3645" w:hanging="360"/>
      </w:pPr>
    </w:lvl>
    <w:lvl w:ilvl="5" w:tplc="0413001B" w:tentative="1">
      <w:start w:val="1"/>
      <w:numFmt w:val="lowerRoman"/>
      <w:lvlText w:val="%6."/>
      <w:lvlJc w:val="right"/>
      <w:pPr>
        <w:ind w:left="4365" w:hanging="180"/>
      </w:pPr>
    </w:lvl>
    <w:lvl w:ilvl="6" w:tplc="0413000F" w:tentative="1">
      <w:start w:val="1"/>
      <w:numFmt w:val="decimal"/>
      <w:lvlText w:val="%7."/>
      <w:lvlJc w:val="left"/>
      <w:pPr>
        <w:ind w:left="5085" w:hanging="360"/>
      </w:pPr>
    </w:lvl>
    <w:lvl w:ilvl="7" w:tplc="04130019" w:tentative="1">
      <w:start w:val="1"/>
      <w:numFmt w:val="lowerLetter"/>
      <w:lvlText w:val="%8."/>
      <w:lvlJc w:val="left"/>
      <w:pPr>
        <w:ind w:left="5805" w:hanging="360"/>
      </w:pPr>
    </w:lvl>
    <w:lvl w:ilvl="8" w:tplc="0413001B" w:tentative="1">
      <w:start w:val="1"/>
      <w:numFmt w:val="lowerRoman"/>
      <w:lvlText w:val="%9."/>
      <w:lvlJc w:val="right"/>
      <w:pPr>
        <w:ind w:left="6525" w:hanging="180"/>
      </w:pPr>
    </w:lvl>
  </w:abstractNum>
  <w:abstractNum w:abstractNumId="20" w15:restartNumberingAfterBreak="0">
    <w:nsid w:val="28E64568"/>
    <w:multiLevelType w:val="hybridMultilevel"/>
    <w:tmpl w:val="AEE069A6"/>
    <w:lvl w:ilvl="0" w:tplc="358C8824">
      <w:numFmt w:val="bullet"/>
      <w:lvlText w:val="-"/>
      <w:lvlJc w:val="left"/>
      <w:pPr>
        <w:tabs>
          <w:tab w:val="num" w:pos="1069"/>
        </w:tabs>
        <w:ind w:left="1069" w:hanging="360"/>
      </w:pPr>
    </w:lvl>
    <w:lvl w:ilvl="1" w:tplc="04130003">
      <w:start w:val="1"/>
      <w:numFmt w:val="bullet"/>
      <w:lvlText w:val="o"/>
      <w:lvlJc w:val="left"/>
      <w:pPr>
        <w:tabs>
          <w:tab w:val="num" w:pos="2149"/>
        </w:tabs>
        <w:ind w:left="2149" w:hanging="360"/>
      </w:pPr>
      <w:rPr>
        <w:rFonts w:ascii="Courier New" w:hAnsi="Courier New" w:cs="Courier New" w:hint="default"/>
      </w:rPr>
    </w:lvl>
    <w:lvl w:ilvl="2" w:tplc="04130005">
      <w:start w:val="1"/>
      <w:numFmt w:val="bullet"/>
      <w:lvlText w:val=""/>
      <w:lvlJc w:val="left"/>
      <w:pPr>
        <w:tabs>
          <w:tab w:val="num" w:pos="2869"/>
        </w:tabs>
        <w:ind w:left="2869" w:hanging="360"/>
      </w:pPr>
      <w:rPr>
        <w:rFonts w:ascii="Wingdings" w:hAnsi="Wingdings" w:hint="default"/>
      </w:rPr>
    </w:lvl>
    <w:lvl w:ilvl="3" w:tplc="04130001">
      <w:start w:val="1"/>
      <w:numFmt w:val="bullet"/>
      <w:lvlText w:val=""/>
      <w:lvlJc w:val="left"/>
      <w:pPr>
        <w:tabs>
          <w:tab w:val="num" w:pos="3589"/>
        </w:tabs>
        <w:ind w:left="3589" w:hanging="360"/>
      </w:pPr>
      <w:rPr>
        <w:rFonts w:ascii="Symbol" w:hAnsi="Symbol" w:hint="default"/>
      </w:rPr>
    </w:lvl>
    <w:lvl w:ilvl="4" w:tplc="04130003">
      <w:start w:val="1"/>
      <w:numFmt w:val="bullet"/>
      <w:lvlText w:val="o"/>
      <w:lvlJc w:val="left"/>
      <w:pPr>
        <w:tabs>
          <w:tab w:val="num" w:pos="4309"/>
        </w:tabs>
        <w:ind w:left="4309" w:hanging="360"/>
      </w:pPr>
      <w:rPr>
        <w:rFonts w:ascii="Courier New" w:hAnsi="Courier New" w:cs="Courier New" w:hint="default"/>
      </w:rPr>
    </w:lvl>
    <w:lvl w:ilvl="5" w:tplc="04130005">
      <w:start w:val="1"/>
      <w:numFmt w:val="bullet"/>
      <w:lvlText w:val=""/>
      <w:lvlJc w:val="left"/>
      <w:pPr>
        <w:tabs>
          <w:tab w:val="num" w:pos="5029"/>
        </w:tabs>
        <w:ind w:left="5029" w:hanging="360"/>
      </w:pPr>
      <w:rPr>
        <w:rFonts w:ascii="Wingdings" w:hAnsi="Wingdings" w:hint="default"/>
      </w:rPr>
    </w:lvl>
    <w:lvl w:ilvl="6" w:tplc="04130001">
      <w:start w:val="1"/>
      <w:numFmt w:val="bullet"/>
      <w:lvlText w:val=""/>
      <w:lvlJc w:val="left"/>
      <w:pPr>
        <w:tabs>
          <w:tab w:val="num" w:pos="5749"/>
        </w:tabs>
        <w:ind w:left="5749" w:hanging="360"/>
      </w:pPr>
      <w:rPr>
        <w:rFonts w:ascii="Symbol" w:hAnsi="Symbol" w:hint="default"/>
      </w:rPr>
    </w:lvl>
    <w:lvl w:ilvl="7" w:tplc="04130003">
      <w:start w:val="1"/>
      <w:numFmt w:val="bullet"/>
      <w:lvlText w:val="o"/>
      <w:lvlJc w:val="left"/>
      <w:pPr>
        <w:tabs>
          <w:tab w:val="num" w:pos="6469"/>
        </w:tabs>
        <w:ind w:left="6469" w:hanging="360"/>
      </w:pPr>
      <w:rPr>
        <w:rFonts w:ascii="Courier New" w:hAnsi="Courier New" w:cs="Courier New" w:hint="default"/>
      </w:rPr>
    </w:lvl>
    <w:lvl w:ilvl="8" w:tplc="04130005">
      <w:start w:val="1"/>
      <w:numFmt w:val="bullet"/>
      <w:lvlText w:val=""/>
      <w:lvlJc w:val="left"/>
      <w:pPr>
        <w:tabs>
          <w:tab w:val="num" w:pos="7189"/>
        </w:tabs>
        <w:ind w:left="7189" w:hanging="360"/>
      </w:pPr>
      <w:rPr>
        <w:rFonts w:ascii="Wingdings" w:hAnsi="Wingdings" w:hint="default"/>
      </w:rPr>
    </w:lvl>
  </w:abstractNum>
  <w:abstractNum w:abstractNumId="21" w15:restartNumberingAfterBreak="0">
    <w:nsid w:val="2C2416A7"/>
    <w:multiLevelType w:val="hybridMultilevel"/>
    <w:tmpl w:val="ECC85A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2E052186"/>
    <w:multiLevelType w:val="multilevel"/>
    <w:tmpl w:val="3A92822C"/>
    <w:lvl w:ilvl="0">
      <w:start w:val="1"/>
      <w:numFmt w:val="decimal"/>
      <w:lvlText w:val="%1."/>
      <w:lvlJc w:val="left"/>
      <w:pPr>
        <w:ind w:left="720" w:hanging="360"/>
      </w:pPr>
      <w:rPr>
        <w:rFonts w:hint="default"/>
      </w:rPr>
    </w:lvl>
    <w:lvl w:ilvl="1">
      <w:start w:val="1"/>
      <w:numFmt w:val="bullet"/>
      <w:lvlText w:val=""/>
      <w:lvlJc w:val="left"/>
      <w:pPr>
        <w:ind w:left="1410" w:hanging="69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3" w15:restartNumberingAfterBreak="0">
    <w:nsid w:val="2E3976D9"/>
    <w:multiLevelType w:val="hybridMultilevel"/>
    <w:tmpl w:val="4BE4C35C"/>
    <w:lvl w:ilvl="0" w:tplc="DFEAA3CC">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38B0C8E"/>
    <w:multiLevelType w:val="hybridMultilevel"/>
    <w:tmpl w:val="BF7E00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4060187"/>
    <w:multiLevelType w:val="multilevel"/>
    <w:tmpl w:val="951CD1EE"/>
    <w:lvl w:ilvl="0">
      <w:start w:val="2"/>
      <w:numFmt w:val="decimal"/>
      <w:lvlText w:val="%1"/>
      <w:lvlJc w:val="left"/>
      <w:pPr>
        <w:tabs>
          <w:tab w:val="num" w:pos="360"/>
        </w:tabs>
        <w:ind w:left="360" w:hanging="360"/>
      </w:pPr>
    </w:lvl>
    <w:lvl w:ilvl="1">
      <w:start w:val="4"/>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6" w15:restartNumberingAfterBreak="0">
    <w:nsid w:val="39384A38"/>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3C3F0DED"/>
    <w:multiLevelType w:val="hybridMultilevel"/>
    <w:tmpl w:val="B0B6DB96"/>
    <w:lvl w:ilvl="0" w:tplc="04130001">
      <w:start w:val="1"/>
      <w:numFmt w:val="bullet"/>
      <w:lvlText w:val=""/>
      <w:lvlJc w:val="left"/>
      <w:pPr>
        <w:ind w:left="720" w:hanging="360"/>
      </w:pPr>
      <w:rPr>
        <w:rFonts w:ascii="Symbol" w:hAnsi="Symbol" w:hint="default"/>
      </w:rPr>
    </w:lvl>
    <w:lvl w:ilvl="1" w:tplc="DFEAA3CC">
      <w:numFmt w:val="bullet"/>
      <w:lvlText w:val="-"/>
      <w:lvlJc w:val="left"/>
      <w:pPr>
        <w:ind w:left="1440" w:hanging="360"/>
      </w:pPr>
      <w:rPr>
        <w:rFonts w:ascii="Calibri" w:eastAsia="Calibr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3F031AEA"/>
    <w:multiLevelType w:val="multilevel"/>
    <w:tmpl w:val="B56C9D72"/>
    <w:lvl w:ilvl="0">
      <w:start w:val="1"/>
      <w:numFmt w:val="bullet"/>
      <w:lvlText w:val=""/>
      <w:lvlPicBulletId w:val="0"/>
      <w:lvlJc w:val="left"/>
      <w:pPr>
        <w:tabs>
          <w:tab w:val="num" w:pos="720"/>
        </w:tabs>
        <w:ind w:left="720" w:hanging="360"/>
      </w:pPr>
      <w:rPr>
        <w:rFonts w:ascii="Symbol" w:hAnsi="Symbol" w:hint="default"/>
        <w:sz w:val="20"/>
      </w:rPr>
    </w:lvl>
    <w:lvl w:ilvl="1">
      <w:start w:val="5"/>
      <w:numFmt w:val="decimal"/>
      <w:lvlText w:val="%2."/>
      <w:lvlJc w:val="left"/>
      <w:pPr>
        <w:ind w:left="1440" w:hanging="360"/>
      </w:pPr>
      <w:rPr>
        <w:b/>
      </w:rPr>
    </w:lvl>
    <w:lvl w:ilvl="2">
      <w:start w:val="5"/>
      <w:numFmt w:val="decimal"/>
      <w:lvlText w:val="%3"/>
      <w:lvlJc w:val="left"/>
      <w:pPr>
        <w:ind w:left="2160" w:hanging="360"/>
      </w:pPr>
      <w:rPr>
        <w:b/>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497944"/>
    <w:multiLevelType w:val="hybridMultilevel"/>
    <w:tmpl w:val="55C4C9B4"/>
    <w:lvl w:ilvl="0" w:tplc="358C8824">
      <w:numFmt w:val="bullet"/>
      <w:lvlText w:val="-"/>
      <w:lvlJc w:val="left"/>
      <w:pPr>
        <w:tabs>
          <w:tab w:val="num" w:pos="1065"/>
        </w:tabs>
        <w:ind w:left="1065" w:hanging="360"/>
      </w:pPr>
    </w:lvl>
    <w:lvl w:ilvl="1" w:tplc="04130003">
      <w:start w:val="1"/>
      <w:numFmt w:val="bullet"/>
      <w:lvlText w:val="o"/>
      <w:lvlJc w:val="left"/>
      <w:pPr>
        <w:tabs>
          <w:tab w:val="num" w:pos="2145"/>
        </w:tabs>
        <w:ind w:left="2145" w:hanging="360"/>
      </w:pPr>
      <w:rPr>
        <w:rFonts w:ascii="Courier New" w:hAnsi="Courier New" w:cs="Courier New" w:hint="default"/>
      </w:rPr>
    </w:lvl>
    <w:lvl w:ilvl="2" w:tplc="04130005">
      <w:start w:val="1"/>
      <w:numFmt w:val="bullet"/>
      <w:lvlText w:val=""/>
      <w:lvlJc w:val="left"/>
      <w:pPr>
        <w:tabs>
          <w:tab w:val="num" w:pos="2865"/>
        </w:tabs>
        <w:ind w:left="2865" w:hanging="360"/>
      </w:pPr>
      <w:rPr>
        <w:rFonts w:ascii="Wingdings" w:hAnsi="Wingdings" w:hint="default"/>
      </w:rPr>
    </w:lvl>
    <w:lvl w:ilvl="3" w:tplc="04130001">
      <w:start w:val="1"/>
      <w:numFmt w:val="bullet"/>
      <w:lvlText w:val=""/>
      <w:lvlJc w:val="left"/>
      <w:pPr>
        <w:tabs>
          <w:tab w:val="num" w:pos="3585"/>
        </w:tabs>
        <w:ind w:left="3585" w:hanging="360"/>
      </w:pPr>
      <w:rPr>
        <w:rFonts w:ascii="Symbol" w:hAnsi="Symbol" w:hint="default"/>
      </w:rPr>
    </w:lvl>
    <w:lvl w:ilvl="4" w:tplc="04130003">
      <w:start w:val="1"/>
      <w:numFmt w:val="bullet"/>
      <w:lvlText w:val="o"/>
      <w:lvlJc w:val="left"/>
      <w:pPr>
        <w:tabs>
          <w:tab w:val="num" w:pos="4305"/>
        </w:tabs>
        <w:ind w:left="4305" w:hanging="360"/>
      </w:pPr>
      <w:rPr>
        <w:rFonts w:ascii="Courier New" w:hAnsi="Courier New" w:cs="Courier New" w:hint="default"/>
      </w:rPr>
    </w:lvl>
    <w:lvl w:ilvl="5" w:tplc="04130005">
      <w:start w:val="1"/>
      <w:numFmt w:val="bullet"/>
      <w:lvlText w:val=""/>
      <w:lvlJc w:val="left"/>
      <w:pPr>
        <w:tabs>
          <w:tab w:val="num" w:pos="5025"/>
        </w:tabs>
        <w:ind w:left="5025" w:hanging="360"/>
      </w:pPr>
      <w:rPr>
        <w:rFonts w:ascii="Wingdings" w:hAnsi="Wingdings" w:hint="default"/>
      </w:rPr>
    </w:lvl>
    <w:lvl w:ilvl="6" w:tplc="04130001">
      <w:start w:val="1"/>
      <w:numFmt w:val="bullet"/>
      <w:lvlText w:val=""/>
      <w:lvlJc w:val="left"/>
      <w:pPr>
        <w:tabs>
          <w:tab w:val="num" w:pos="5745"/>
        </w:tabs>
        <w:ind w:left="5745" w:hanging="360"/>
      </w:pPr>
      <w:rPr>
        <w:rFonts w:ascii="Symbol" w:hAnsi="Symbol" w:hint="default"/>
      </w:rPr>
    </w:lvl>
    <w:lvl w:ilvl="7" w:tplc="04130003">
      <w:start w:val="1"/>
      <w:numFmt w:val="bullet"/>
      <w:lvlText w:val="o"/>
      <w:lvlJc w:val="left"/>
      <w:pPr>
        <w:tabs>
          <w:tab w:val="num" w:pos="6465"/>
        </w:tabs>
        <w:ind w:left="6465" w:hanging="360"/>
      </w:pPr>
      <w:rPr>
        <w:rFonts w:ascii="Courier New" w:hAnsi="Courier New" w:cs="Courier New" w:hint="default"/>
      </w:rPr>
    </w:lvl>
    <w:lvl w:ilvl="8" w:tplc="04130005">
      <w:start w:val="1"/>
      <w:numFmt w:val="bullet"/>
      <w:lvlText w:val=""/>
      <w:lvlJc w:val="left"/>
      <w:pPr>
        <w:tabs>
          <w:tab w:val="num" w:pos="7185"/>
        </w:tabs>
        <w:ind w:left="7185" w:hanging="360"/>
      </w:pPr>
      <w:rPr>
        <w:rFonts w:ascii="Wingdings" w:hAnsi="Wingdings" w:hint="default"/>
      </w:rPr>
    </w:lvl>
  </w:abstractNum>
  <w:abstractNum w:abstractNumId="30" w15:restartNumberingAfterBreak="0">
    <w:nsid w:val="41260FAF"/>
    <w:multiLevelType w:val="hybridMultilevel"/>
    <w:tmpl w:val="C74A0658"/>
    <w:lvl w:ilvl="0" w:tplc="04130001">
      <w:start w:val="1"/>
      <w:numFmt w:val="bullet"/>
      <w:lvlText w:val=""/>
      <w:lvlJc w:val="left"/>
      <w:pPr>
        <w:ind w:left="2130" w:hanging="360"/>
      </w:pPr>
      <w:rPr>
        <w:rFonts w:ascii="Symbol" w:hAnsi="Symbol" w:hint="default"/>
      </w:rPr>
    </w:lvl>
    <w:lvl w:ilvl="1" w:tplc="04130003" w:tentative="1">
      <w:start w:val="1"/>
      <w:numFmt w:val="bullet"/>
      <w:lvlText w:val="o"/>
      <w:lvlJc w:val="left"/>
      <w:pPr>
        <w:ind w:left="2850" w:hanging="360"/>
      </w:pPr>
      <w:rPr>
        <w:rFonts w:ascii="Courier New" w:hAnsi="Courier New" w:cs="Courier New" w:hint="default"/>
      </w:rPr>
    </w:lvl>
    <w:lvl w:ilvl="2" w:tplc="04130005" w:tentative="1">
      <w:start w:val="1"/>
      <w:numFmt w:val="bullet"/>
      <w:lvlText w:val=""/>
      <w:lvlJc w:val="left"/>
      <w:pPr>
        <w:ind w:left="3570" w:hanging="360"/>
      </w:pPr>
      <w:rPr>
        <w:rFonts w:ascii="Wingdings" w:hAnsi="Wingdings" w:hint="default"/>
      </w:rPr>
    </w:lvl>
    <w:lvl w:ilvl="3" w:tplc="04130001" w:tentative="1">
      <w:start w:val="1"/>
      <w:numFmt w:val="bullet"/>
      <w:lvlText w:val=""/>
      <w:lvlJc w:val="left"/>
      <w:pPr>
        <w:ind w:left="4290" w:hanging="360"/>
      </w:pPr>
      <w:rPr>
        <w:rFonts w:ascii="Symbol" w:hAnsi="Symbol" w:hint="default"/>
      </w:rPr>
    </w:lvl>
    <w:lvl w:ilvl="4" w:tplc="04130003" w:tentative="1">
      <w:start w:val="1"/>
      <w:numFmt w:val="bullet"/>
      <w:lvlText w:val="o"/>
      <w:lvlJc w:val="left"/>
      <w:pPr>
        <w:ind w:left="5010" w:hanging="360"/>
      </w:pPr>
      <w:rPr>
        <w:rFonts w:ascii="Courier New" w:hAnsi="Courier New" w:cs="Courier New" w:hint="default"/>
      </w:rPr>
    </w:lvl>
    <w:lvl w:ilvl="5" w:tplc="04130005" w:tentative="1">
      <w:start w:val="1"/>
      <w:numFmt w:val="bullet"/>
      <w:lvlText w:val=""/>
      <w:lvlJc w:val="left"/>
      <w:pPr>
        <w:ind w:left="5730" w:hanging="360"/>
      </w:pPr>
      <w:rPr>
        <w:rFonts w:ascii="Wingdings" w:hAnsi="Wingdings" w:hint="default"/>
      </w:rPr>
    </w:lvl>
    <w:lvl w:ilvl="6" w:tplc="04130001" w:tentative="1">
      <w:start w:val="1"/>
      <w:numFmt w:val="bullet"/>
      <w:lvlText w:val=""/>
      <w:lvlJc w:val="left"/>
      <w:pPr>
        <w:ind w:left="6450" w:hanging="360"/>
      </w:pPr>
      <w:rPr>
        <w:rFonts w:ascii="Symbol" w:hAnsi="Symbol" w:hint="default"/>
      </w:rPr>
    </w:lvl>
    <w:lvl w:ilvl="7" w:tplc="04130003" w:tentative="1">
      <w:start w:val="1"/>
      <w:numFmt w:val="bullet"/>
      <w:lvlText w:val="o"/>
      <w:lvlJc w:val="left"/>
      <w:pPr>
        <w:ind w:left="7170" w:hanging="360"/>
      </w:pPr>
      <w:rPr>
        <w:rFonts w:ascii="Courier New" w:hAnsi="Courier New" w:cs="Courier New" w:hint="default"/>
      </w:rPr>
    </w:lvl>
    <w:lvl w:ilvl="8" w:tplc="04130005" w:tentative="1">
      <w:start w:val="1"/>
      <w:numFmt w:val="bullet"/>
      <w:lvlText w:val=""/>
      <w:lvlJc w:val="left"/>
      <w:pPr>
        <w:ind w:left="7890" w:hanging="360"/>
      </w:pPr>
      <w:rPr>
        <w:rFonts w:ascii="Wingdings" w:hAnsi="Wingdings" w:hint="default"/>
      </w:rPr>
    </w:lvl>
  </w:abstractNum>
  <w:abstractNum w:abstractNumId="31" w15:restartNumberingAfterBreak="0">
    <w:nsid w:val="55003247"/>
    <w:multiLevelType w:val="hybridMultilevel"/>
    <w:tmpl w:val="2564F6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7D31397"/>
    <w:multiLevelType w:val="hybridMultilevel"/>
    <w:tmpl w:val="7EAE684C"/>
    <w:lvl w:ilvl="0" w:tplc="04130001">
      <w:start w:val="1"/>
      <w:numFmt w:val="bullet"/>
      <w:lvlText w:val=""/>
      <w:lvlJc w:val="left"/>
      <w:pPr>
        <w:ind w:left="2490" w:hanging="360"/>
      </w:pPr>
      <w:rPr>
        <w:rFonts w:ascii="Symbol" w:hAnsi="Symbol" w:hint="default"/>
      </w:rPr>
    </w:lvl>
    <w:lvl w:ilvl="1" w:tplc="04130003" w:tentative="1">
      <w:start w:val="1"/>
      <w:numFmt w:val="bullet"/>
      <w:lvlText w:val="o"/>
      <w:lvlJc w:val="left"/>
      <w:pPr>
        <w:ind w:left="3210" w:hanging="360"/>
      </w:pPr>
      <w:rPr>
        <w:rFonts w:ascii="Courier New" w:hAnsi="Courier New" w:cs="Courier New" w:hint="default"/>
      </w:rPr>
    </w:lvl>
    <w:lvl w:ilvl="2" w:tplc="04130005" w:tentative="1">
      <w:start w:val="1"/>
      <w:numFmt w:val="bullet"/>
      <w:lvlText w:val=""/>
      <w:lvlJc w:val="left"/>
      <w:pPr>
        <w:ind w:left="3930" w:hanging="360"/>
      </w:pPr>
      <w:rPr>
        <w:rFonts w:ascii="Wingdings" w:hAnsi="Wingdings" w:hint="default"/>
      </w:rPr>
    </w:lvl>
    <w:lvl w:ilvl="3" w:tplc="04130001" w:tentative="1">
      <w:start w:val="1"/>
      <w:numFmt w:val="bullet"/>
      <w:lvlText w:val=""/>
      <w:lvlJc w:val="left"/>
      <w:pPr>
        <w:ind w:left="4650" w:hanging="360"/>
      </w:pPr>
      <w:rPr>
        <w:rFonts w:ascii="Symbol" w:hAnsi="Symbol" w:hint="default"/>
      </w:rPr>
    </w:lvl>
    <w:lvl w:ilvl="4" w:tplc="04130003" w:tentative="1">
      <w:start w:val="1"/>
      <w:numFmt w:val="bullet"/>
      <w:lvlText w:val="o"/>
      <w:lvlJc w:val="left"/>
      <w:pPr>
        <w:ind w:left="5370" w:hanging="360"/>
      </w:pPr>
      <w:rPr>
        <w:rFonts w:ascii="Courier New" w:hAnsi="Courier New" w:cs="Courier New" w:hint="default"/>
      </w:rPr>
    </w:lvl>
    <w:lvl w:ilvl="5" w:tplc="04130005" w:tentative="1">
      <w:start w:val="1"/>
      <w:numFmt w:val="bullet"/>
      <w:lvlText w:val=""/>
      <w:lvlJc w:val="left"/>
      <w:pPr>
        <w:ind w:left="6090" w:hanging="360"/>
      </w:pPr>
      <w:rPr>
        <w:rFonts w:ascii="Wingdings" w:hAnsi="Wingdings" w:hint="default"/>
      </w:rPr>
    </w:lvl>
    <w:lvl w:ilvl="6" w:tplc="04130001" w:tentative="1">
      <w:start w:val="1"/>
      <w:numFmt w:val="bullet"/>
      <w:lvlText w:val=""/>
      <w:lvlJc w:val="left"/>
      <w:pPr>
        <w:ind w:left="6810" w:hanging="360"/>
      </w:pPr>
      <w:rPr>
        <w:rFonts w:ascii="Symbol" w:hAnsi="Symbol" w:hint="default"/>
      </w:rPr>
    </w:lvl>
    <w:lvl w:ilvl="7" w:tplc="04130003" w:tentative="1">
      <w:start w:val="1"/>
      <w:numFmt w:val="bullet"/>
      <w:lvlText w:val="o"/>
      <w:lvlJc w:val="left"/>
      <w:pPr>
        <w:ind w:left="7530" w:hanging="360"/>
      </w:pPr>
      <w:rPr>
        <w:rFonts w:ascii="Courier New" w:hAnsi="Courier New" w:cs="Courier New" w:hint="default"/>
      </w:rPr>
    </w:lvl>
    <w:lvl w:ilvl="8" w:tplc="04130005" w:tentative="1">
      <w:start w:val="1"/>
      <w:numFmt w:val="bullet"/>
      <w:lvlText w:val=""/>
      <w:lvlJc w:val="left"/>
      <w:pPr>
        <w:ind w:left="8250" w:hanging="360"/>
      </w:pPr>
      <w:rPr>
        <w:rFonts w:ascii="Wingdings" w:hAnsi="Wingdings" w:hint="default"/>
      </w:rPr>
    </w:lvl>
  </w:abstractNum>
  <w:abstractNum w:abstractNumId="33" w15:restartNumberingAfterBreak="0">
    <w:nsid w:val="581E4E19"/>
    <w:multiLevelType w:val="hybridMultilevel"/>
    <w:tmpl w:val="C3B0B03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5BF05390"/>
    <w:multiLevelType w:val="multilevel"/>
    <w:tmpl w:val="164810B8"/>
    <w:lvl w:ilvl="0">
      <w:start w:val="2"/>
      <w:numFmt w:val="decimal"/>
      <w:lvlText w:val="%1"/>
      <w:lvlJc w:val="left"/>
      <w:pPr>
        <w:tabs>
          <w:tab w:val="num" w:pos="360"/>
        </w:tabs>
        <w:ind w:left="360" w:hanging="360"/>
      </w:pPr>
    </w:lvl>
    <w:lvl w:ilvl="1">
      <w:start w:val="7"/>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5" w15:restartNumberingAfterBreak="0">
    <w:nsid w:val="5FFC01BC"/>
    <w:multiLevelType w:val="hybridMultilevel"/>
    <w:tmpl w:val="C688EAF6"/>
    <w:lvl w:ilvl="0" w:tplc="04130001">
      <w:start w:val="1"/>
      <w:numFmt w:val="bullet"/>
      <w:lvlText w:val=""/>
      <w:lvlJc w:val="left"/>
      <w:pPr>
        <w:ind w:left="360" w:hanging="360"/>
      </w:pPr>
      <w:rPr>
        <w:rFonts w:ascii="Symbol" w:hAnsi="Symbol" w:hint="default"/>
      </w:rPr>
    </w:lvl>
    <w:lvl w:ilvl="1" w:tplc="04130001">
      <w:start w:val="1"/>
      <w:numFmt w:val="bullet"/>
      <w:lvlText w:val=""/>
      <w:lvlJc w:val="left"/>
      <w:pPr>
        <w:ind w:left="360" w:hanging="360"/>
      </w:pPr>
      <w:rPr>
        <w:rFonts w:ascii="Symbol" w:hAnsi="Symbol" w:hint="default"/>
      </w:rPr>
    </w:lvl>
    <w:lvl w:ilvl="2" w:tplc="04130005">
      <w:start w:val="1"/>
      <w:numFmt w:val="bullet"/>
      <w:lvlText w:val=""/>
      <w:lvlJc w:val="left"/>
      <w:pPr>
        <w:ind w:left="785" w:hanging="360"/>
      </w:pPr>
      <w:rPr>
        <w:rFonts w:ascii="Wingdings" w:hAnsi="Wingdings" w:hint="default"/>
      </w:rPr>
    </w:lvl>
    <w:lvl w:ilvl="3" w:tplc="04130001">
      <w:start w:val="1"/>
      <w:numFmt w:val="bullet"/>
      <w:lvlText w:val=""/>
      <w:lvlJc w:val="left"/>
      <w:pPr>
        <w:ind w:left="1211" w:hanging="360"/>
      </w:pPr>
      <w:rPr>
        <w:rFonts w:ascii="Symbol" w:hAnsi="Symbol" w:hint="default"/>
      </w:rPr>
    </w:lvl>
    <w:lvl w:ilvl="4" w:tplc="04130003" w:tentative="1">
      <w:start w:val="1"/>
      <w:numFmt w:val="bullet"/>
      <w:lvlText w:val="o"/>
      <w:lvlJc w:val="left"/>
      <w:pPr>
        <w:ind w:left="5010" w:hanging="360"/>
      </w:pPr>
      <w:rPr>
        <w:rFonts w:ascii="Courier New" w:hAnsi="Courier New" w:cs="Courier New" w:hint="default"/>
      </w:rPr>
    </w:lvl>
    <w:lvl w:ilvl="5" w:tplc="04130005" w:tentative="1">
      <w:start w:val="1"/>
      <w:numFmt w:val="bullet"/>
      <w:lvlText w:val=""/>
      <w:lvlJc w:val="left"/>
      <w:pPr>
        <w:ind w:left="5730" w:hanging="360"/>
      </w:pPr>
      <w:rPr>
        <w:rFonts w:ascii="Wingdings" w:hAnsi="Wingdings" w:hint="default"/>
      </w:rPr>
    </w:lvl>
    <w:lvl w:ilvl="6" w:tplc="04130001" w:tentative="1">
      <w:start w:val="1"/>
      <w:numFmt w:val="bullet"/>
      <w:lvlText w:val=""/>
      <w:lvlJc w:val="left"/>
      <w:pPr>
        <w:ind w:left="6450" w:hanging="360"/>
      </w:pPr>
      <w:rPr>
        <w:rFonts w:ascii="Symbol" w:hAnsi="Symbol" w:hint="default"/>
      </w:rPr>
    </w:lvl>
    <w:lvl w:ilvl="7" w:tplc="04130003" w:tentative="1">
      <w:start w:val="1"/>
      <w:numFmt w:val="bullet"/>
      <w:lvlText w:val="o"/>
      <w:lvlJc w:val="left"/>
      <w:pPr>
        <w:ind w:left="7170" w:hanging="360"/>
      </w:pPr>
      <w:rPr>
        <w:rFonts w:ascii="Courier New" w:hAnsi="Courier New" w:cs="Courier New" w:hint="default"/>
      </w:rPr>
    </w:lvl>
    <w:lvl w:ilvl="8" w:tplc="04130005" w:tentative="1">
      <w:start w:val="1"/>
      <w:numFmt w:val="bullet"/>
      <w:lvlText w:val=""/>
      <w:lvlJc w:val="left"/>
      <w:pPr>
        <w:ind w:left="7890" w:hanging="360"/>
      </w:pPr>
      <w:rPr>
        <w:rFonts w:ascii="Wingdings" w:hAnsi="Wingdings" w:hint="default"/>
      </w:rPr>
    </w:lvl>
  </w:abstractNum>
  <w:abstractNum w:abstractNumId="36" w15:restartNumberingAfterBreak="0">
    <w:nsid w:val="600904B8"/>
    <w:multiLevelType w:val="hybridMultilevel"/>
    <w:tmpl w:val="7F3C95B2"/>
    <w:lvl w:ilvl="0" w:tplc="358C8824">
      <w:numFmt w:val="bullet"/>
      <w:lvlText w:val="-"/>
      <w:lvlJc w:val="left"/>
      <w:pPr>
        <w:tabs>
          <w:tab w:val="num" w:pos="360"/>
        </w:tabs>
        <w:ind w:left="360" w:hanging="360"/>
      </w:p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0892648"/>
    <w:multiLevelType w:val="multilevel"/>
    <w:tmpl w:val="A1385596"/>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637E2D12"/>
    <w:multiLevelType w:val="hybridMultilevel"/>
    <w:tmpl w:val="A10A8098"/>
    <w:lvl w:ilvl="0" w:tplc="C6D0C0BA">
      <w:start w:val="1"/>
      <w:numFmt w:val="bullet"/>
      <w:lvlText w:val=""/>
      <w:lvlJc w:val="left"/>
      <w:pPr>
        <w:tabs>
          <w:tab w:val="num" w:pos="159"/>
        </w:tabs>
        <w:ind w:left="159" w:hanging="159"/>
      </w:pPr>
      <w:rPr>
        <w:rFonts w:ascii="Wingdings" w:hAnsi="Wingdings" w:hint="default"/>
        <w:sz w:val="16"/>
      </w:rPr>
    </w:lvl>
    <w:lvl w:ilvl="1" w:tplc="04130003">
      <w:start w:val="1"/>
      <w:numFmt w:val="bullet"/>
      <w:lvlText w:val="o"/>
      <w:lvlJc w:val="left"/>
      <w:pPr>
        <w:tabs>
          <w:tab w:val="num" w:pos="1599"/>
        </w:tabs>
        <w:ind w:left="1599" w:hanging="360"/>
      </w:pPr>
      <w:rPr>
        <w:rFonts w:ascii="Courier New" w:hAnsi="Courier New" w:cs="Verdana" w:hint="default"/>
      </w:rPr>
    </w:lvl>
    <w:lvl w:ilvl="2" w:tplc="04130005">
      <w:start w:val="1"/>
      <w:numFmt w:val="bullet"/>
      <w:lvlText w:val=""/>
      <w:lvlJc w:val="left"/>
      <w:pPr>
        <w:tabs>
          <w:tab w:val="num" w:pos="2319"/>
        </w:tabs>
        <w:ind w:left="2319" w:hanging="360"/>
      </w:pPr>
      <w:rPr>
        <w:rFonts w:ascii="Wingdings" w:hAnsi="Wingdings" w:hint="default"/>
      </w:rPr>
    </w:lvl>
    <w:lvl w:ilvl="3" w:tplc="04130001">
      <w:start w:val="1"/>
      <w:numFmt w:val="bullet"/>
      <w:lvlText w:val=""/>
      <w:lvlJc w:val="left"/>
      <w:pPr>
        <w:tabs>
          <w:tab w:val="num" w:pos="3039"/>
        </w:tabs>
        <w:ind w:left="3039" w:hanging="360"/>
      </w:pPr>
      <w:rPr>
        <w:rFonts w:ascii="Symbol" w:hAnsi="Symbol" w:hint="default"/>
      </w:rPr>
    </w:lvl>
    <w:lvl w:ilvl="4" w:tplc="04130003">
      <w:start w:val="1"/>
      <w:numFmt w:val="bullet"/>
      <w:lvlText w:val="o"/>
      <w:lvlJc w:val="left"/>
      <w:pPr>
        <w:tabs>
          <w:tab w:val="num" w:pos="3759"/>
        </w:tabs>
        <w:ind w:left="3759" w:hanging="360"/>
      </w:pPr>
      <w:rPr>
        <w:rFonts w:ascii="Courier New" w:hAnsi="Courier New" w:cs="Verdana" w:hint="default"/>
      </w:rPr>
    </w:lvl>
    <w:lvl w:ilvl="5" w:tplc="04130005">
      <w:start w:val="1"/>
      <w:numFmt w:val="bullet"/>
      <w:lvlText w:val=""/>
      <w:lvlJc w:val="left"/>
      <w:pPr>
        <w:tabs>
          <w:tab w:val="num" w:pos="4479"/>
        </w:tabs>
        <w:ind w:left="4479" w:hanging="360"/>
      </w:pPr>
      <w:rPr>
        <w:rFonts w:ascii="Wingdings" w:hAnsi="Wingdings" w:hint="default"/>
      </w:rPr>
    </w:lvl>
    <w:lvl w:ilvl="6" w:tplc="04130001">
      <w:start w:val="1"/>
      <w:numFmt w:val="bullet"/>
      <w:lvlText w:val=""/>
      <w:lvlJc w:val="left"/>
      <w:pPr>
        <w:tabs>
          <w:tab w:val="num" w:pos="5199"/>
        </w:tabs>
        <w:ind w:left="5199" w:hanging="360"/>
      </w:pPr>
      <w:rPr>
        <w:rFonts w:ascii="Symbol" w:hAnsi="Symbol" w:hint="default"/>
      </w:rPr>
    </w:lvl>
    <w:lvl w:ilvl="7" w:tplc="04130003">
      <w:start w:val="1"/>
      <w:numFmt w:val="bullet"/>
      <w:lvlText w:val="o"/>
      <w:lvlJc w:val="left"/>
      <w:pPr>
        <w:tabs>
          <w:tab w:val="num" w:pos="5919"/>
        </w:tabs>
        <w:ind w:left="5919" w:hanging="360"/>
      </w:pPr>
      <w:rPr>
        <w:rFonts w:ascii="Courier New" w:hAnsi="Courier New" w:cs="Verdana" w:hint="default"/>
      </w:rPr>
    </w:lvl>
    <w:lvl w:ilvl="8" w:tplc="04130005">
      <w:start w:val="1"/>
      <w:numFmt w:val="bullet"/>
      <w:lvlText w:val=""/>
      <w:lvlJc w:val="left"/>
      <w:pPr>
        <w:tabs>
          <w:tab w:val="num" w:pos="6639"/>
        </w:tabs>
        <w:ind w:left="6639" w:hanging="360"/>
      </w:pPr>
      <w:rPr>
        <w:rFonts w:ascii="Wingdings" w:hAnsi="Wingdings" w:hint="default"/>
      </w:rPr>
    </w:lvl>
  </w:abstractNum>
  <w:abstractNum w:abstractNumId="39" w15:restartNumberingAfterBreak="0">
    <w:nsid w:val="6983090B"/>
    <w:multiLevelType w:val="hybridMultilevel"/>
    <w:tmpl w:val="41666308"/>
    <w:lvl w:ilvl="0" w:tplc="04130001">
      <w:start w:val="1"/>
      <w:numFmt w:val="bullet"/>
      <w:lvlText w:val=""/>
      <w:lvlJc w:val="left"/>
      <w:pPr>
        <w:ind w:left="2130" w:hanging="360"/>
      </w:pPr>
      <w:rPr>
        <w:rFonts w:ascii="Symbol" w:hAnsi="Symbol" w:hint="default"/>
      </w:rPr>
    </w:lvl>
    <w:lvl w:ilvl="1" w:tplc="04130003" w:tentative="1">
      <w:start w:val="1"/>
      <w:numFmt w:val="bullet"/>
      <w:lvlText w:val="o"/>
      <w:lvlJc w:val="left"/>
      <w:pPr>
        <w:ind w:left="2850" w:hanging="360"/>
      </w:pPr>
      <w:rPr>
        <w:rFonts w:ascii="Courier New" w:hAnsi="Courier New" w:cs="Courier New" w:hint="default"/>
      </w:rPr>
    </w:lvl>
    <w:lvl w:ilvl="2" w:tplc="04130005" w:tentative="1">
      <w:start w:val="1"/>
      <w:numFmt w:val="bullet"/>
      <w:lvlText w:val=""/>
      <w:lvlJc w:val="left"/>
      <w:pPr>
        <w:ind w:left="3570" w:hanging="360"/>
      </w:pPr>
      <w:rPr>
        <w:rFonts w:ascii="Wingdings" w:hAnsi="Wingdings" w:hint="default"/>
      </w:rPr>
    </w:lvl>
    <w:lvl w:ilvl="3" w:tplc="04130001" w:tentative="1">
      <w:start w:val="1"/>
      <w:numFmt w:val="bullet"/>
      <w:lvlText w:val=""/>
      <w:lvlJc w:val="left"/>
      <w:pPr>
        <w:ind w:left="4290" w:hanging="360"/>
      </w:pPr>
      <w:rPr>
        <w:rFonts w:ascii="Symbol" w:hAnsi="Symbol" w:hint="default"/>
      </w:rPr>
    </w:lvl>
    <w:lvl w:ilvl="4" w:tplc="04130003" w:tentative="1">
      <w:start w:val="1"/>
      <w:numFmt w:val="bullet"/>
      <w:lvlText w:val="o"/>
      <w:lvlJc w:val="left"/>
      <w:pPr>
        <w:ind w:left="5010" w:hanging="360"/>
      </w:pPr>
      <w:rPr>
        <w:rFonts w:ascii="Courier New" w:hAnsi="Courier New" w:cs="Courier New" w:hint="default"/>
      </w:rPr>
    </w:lvl>
    <w:lvl w:ilvl="5" w:tplc="04130005" w:tentative="1">
      <w:start w:val="1"/>
      <w:numFmt w:val="bullet"/>
      <w:lvlText w:val=""/>
      <w:lvlJc w:val="left"/>
      <w:pPr>
        <w:ind w:left="5730" w:hanging="360"/>
      </w:pPr>
      <w:rPr>
        <w:rFonts w:ascii="Wingdings" w:hAnsi="Wingdings" w:hint="default"/>
      </w:rPr>
    </w:lvl>
    <w:lvl w:ilvl="6" w:tplc="04130001" w:tentative="1">
      <w:start w:val="1"/>
      <w:numFmt w:val="bullet"/>
      <w:lvlText w:val=""/>
      <w:lvlJc w:val="left"/>
      <w:pPr>
        <w:ind w:left="6450" w:hanging="360"/>
      </w:pPr>
      <w:rPr>
        <w:rFonts w:ascii="Symbol" w:hAnsi="Symbol" w:hint="default"/>
      </w:rPr>
    </w:lvl>
    <w:lvl w:ilvl="7" w:tplc="04130003" w:tentative="1">
      <w:start w:val="1"/>
      <w:numFmt w:val="bullet"/>
      <w:lvlText w:val="o"/>
      <w:lvlJc w:val="left"/>
      <w:pPr>
        <w:ind w:left="7170" w:hanging="360"/>
      </w:pPr>
      <w:rPr>
        <w:rFonts w:ascii="Courier New" w:hAnsi="Courier New" w:cs="Courier New" w:hint="default"/>
      </w:rPr>
    </w:lvl>
    <w:lvl w:ilvl="8" w:tplc="04130005" w:tentative="1">
      <w:start w:val="1"/>
      <w:numFmt w:val="bullet"/>
      <w:lvlText w:val=""/>
      <w:lvlJc w:val="left"/>
      <w:pPr>
        <w:ind w:left="7890" w:hanging="360"/>
      </w:pPr>
      <w:rPr>
        <w:rFonts w:ascii="Wingdings" w:hAnsi="Wingdings" w:hint="default"/>
      </w:rPr>
    </w:lvl>
  </w:abstractNum>
  <w:abstractNum w:abstractNumId="40" w15:restartNumberingAfterBreak="0">
    <w:nsid w:val="6AAB006D"/>
    <w:multiLevelType w:val="hybridMultilevel"/>
    <w:tmpl w:val="EB04AD5A"/>
    <w:lvl w:ilvl="0" w:tplc="5D4A6C5C">
      <w:start w:val="3"/>
      <w:numFmt w:val="bullet"/>
      <w:lvlText w:val="-"/>
      <w:lvlJc w:val="left"/>
      <w:pPr>
        <w:tabs>
          <w:tab w:val="num" w:pos="1605"/>
        </w:tabs>
        <w:ind w:left="1605" w:hanging="360"/>
      </w:pPr>
      <w:rPr>
        <w:rFonts w:ascii="Arial" w:eastAsia="Times New Roman" w:hAnsi="Arial" w:cs="Arial" w:hint="default"/>
      </w:rPr>
    </w:lvl>
    <w:lvl w:ilvl="1" w:tplc="04130003">
      <w:start w:val="1"/>
      <w:numFmt w:val="bullet"/>
      <w:lvlText w:val="o"/>
      <w:lvlJc w:val="left"/>
      <w:pPr>
        <w:tabs>
          <w:tab w:val="num" w:pos="2145"/>
        </w:tabs>
        <w:ind w:left="2145" w:hanging="360"/>
      </w:pPr>
      <w:rPr>
        <w:rFonts w:ascii="Courier New" w:hAnsi="Courier New" w:cs="Courier New" w:hint="default"/>
      </w:rPr>
    </w:lvl>
    <w:lvl w:ilvl="2" w:tplc="04130005">
      <w:start w:val="1"/>
      <w:numFmt w:val="bullet"/>
      <w:lvlText w:val=""/>
      <w:lvlJc w:val="left"/>
      <w:pPr>
        <w:tabs>
          <w:tab w:val="num" w:pos="2865"/>
        </w:tabs>
        <w:ind w:left="2865" w:hanging="360"/>
      </w:pPr>
      <w:rPr>
        <w:rFonts w:ascii="Wingdings" w:hAnsi="Wingdings" w:hint="default"/>
      </w:rPr>
    </w:lvl>
    <w:lvl w:ilvl="3" w:tplc="04130001">
      <w:start w:val="1"/>
      <w:numFmt w:val="bullet"/>
      <w:lvlText w:val=""/>
      <w:lvlJc w:val="left"/>
      <w:pPr>
        <w:tabs>
          <w:tab w:val="num" w:pos="3585"/>
        </w:tabs>
        <w:ind w:left="3585" w:hanging="360"/>
      </w:pPr>
      <w:rPr>
        <w:rFonts w:ascii="Symbol" w:hAnsi="Symbol" w:hint="default"/>
      </w:rPr>
    </w:lvl>
    <w:lvl w:ilvl="4" w:tplc="04130003">
      <w:start w:val="1"/>
      <w:numFmt w:val="bullet"/>
      <w:lvlText w:val="o"/>
      <w:lvlJc w:val="left"/>
      <w:pPr>
        <w:tabs>
          <w:tab w:val="num" w:pos="4305"/>
        </w:tabs>
        <w:ind w:left="4305" w:hanging="360"/>
      </w:pPr>
      <w:rPr>
        <w:rFonts w:ascii="Courier New" w:hAnsi="Courier New" w:cs="Courier New" w:hint="default"/>
      </w:rPr>
    </w:lvl>
    <w:lvl w:ilvl="5" w:tplc="04130005">
      <w:start w:val="1"/>
      <w:numFmt w:val="bullet"/>
      <w:lvlText w:val=""/>
      <w:lvlJc w:val="left"/>
      <w:pPr>
        <w:tabs>
          <w:tab w:val="num" w:pos="5025"/>
        </w:tabs>
        <w:ind w:left="5025" w:hanging="360"/>
      </w:pPr>
      <w:rPr>
        <w:rFonts w:ascii="Wingdings" w:hAnsi="Wingdings" w:hint="default"/>
      </w:rPr>
    </w:lvl>
    <w:lvl w:ilvl="6" w:tplc="04130001">
      <w:start w:val="1"/>
      <w:numFmt w:val="bullet"/>
      <w:lvlText w:val=""/>
      <w:lvlJc w:val="left"/>
      <w:pPr>
        <w:tabs>
          <w:tab w:val="num" w:pos="5745"/>
        </w:tabs>
        <w:ind w:left="5745" w:hanging="360"/>
      </w:pPr>
      <w:rPr>
        <w:rFonts w:ascii="Symbol" w:hAnsi="Symbol" w:hint="default"/>
      </w:rPr>
    </w:lvl>
    <w:lvl w:ilvl="7" w:tplc="04130003">
      <w:start w:val="1"/>
      <w:numFmt w:val="bullet"/>
      <w:lvlText w:val="o"/>
      <w:lvlJc w:val="left"/>
      <w:pPr>
        <w:tabs>
          <w:tab w:val="num" w:pos="6465"/>
        </w:tabs>
        <w:ind w:left="6465" w:hanging="360"/>
      </w:pPr>
      <w:rPr>
        <w:rFonts w:ascii="Courier New" w:hAnsi="Courier New" w:cs="Courier New" w:hint="default"/>
      </w:rPr>
    </w:lvl>
    <w:lvl w:ilvl="8" w:tplc="04130005">
      <w:start w:val="1"/>
      <w:numFmt w:val="bullet"/>
      <w:lvlText w:val=""/>
      <w:lvlJc w:val="left"/>
      <w:pPr>
        <w:tabs>
          <w:tab w:val="num" w:pos="7185"/>
        </w:tabs>
        <w:ind w:left="7185" w:hanging="360"/>
      </w:pPr>
      <w:rPr>
        <w:rFonts w:ascii="Wingdings" w:hAnsi="Wingdings" w:hint="default"/>
      </w:rPr>
    </w:lvl>
  </w:abstractNum>
  <w:abstractNum w:abstractNumId="41" w15:restartNumberingAfterBreak="0">
    <w:nsid w:val="6CAA093A"/>
    <w:multiLevelType w:val="hybridMultilevel"/>
    <w:tmpl w:val="3D6E074A"/>
    <w:lvl w:ilvl="0" w:tplc="C6D0C0BA">
      <w:start w:val="1"/>
      <w:numFmt w:val="bullet"/>
      <w:lvlText w:val=""/>
      <w:lvlJc w:val="left"/>
      <w:pPr>
        <w:tabs>
          <w:tab w:val="num" w:pos="159"/>
        </w:tabs>
        <w:ind w:left="159" w:hanging="159"/>
      </w:pPr>
      <w:rPr>
        <w:rFonts w:ascii="Wingdings" w:hAnsi="Wingdings" w:hint="default"/>
        <w:sz w:val="16"/>
      </w:rPr>
    </w:lvl>
    <w:lvl w:ilvl="1" w:tplc="04130003">
      <w:start w:val="1"/>
      <w:numFmt w:val="bullet"/>
      <w:lvlText w:val="o"/>
      <w:lvlJc w:val="left"/>
      <w:pPr>
        <w:tabs>
          <w:tab w:val="num" w:pos="1599"/>
        </w:tabs>
        <w:ind w:left="1599" w:hanging="360"/>
      </w:pPr>
      <w:rPr>
        <w:rFonts w:ascii="Courier New" w:hAnsi="Courier New" w:cs="Verdana" w:hint="default"/>
      </w:rPr>
    </w:lvl>
    <w:lvl w:ilvl="2" w:tplc="04130005">
      <w:start w:val="1"/>
      <w:numFmt w:val="bullet"/>
      <w:lvlText w:val=""/>
      <w:lvlJc w:val="left"/>
      <w:pPr>
        <w:tabs>
          <w:tab w:val="num" w:pos="2319"/>
        </w:tabs>
        <w:ind w:left="2319" w:hanging="360"/>
      </w:pPr>
      <w:rPr>
        <w:rFonts w:ascii="Wingdings" w:hAnsi="Wingdings" w:hint="default"/>
      </w:rPr>
    </w:lvl>
    <w:lvl w:ilvl="3" w:tplc="04130001">
      <w:start w:val="1"/>
      <w:numFmt w:val="bullet"/>
      <w:lvlText w:val=""/>
      <w:lvlJc w:val="left"/>
      <w:pPr>
        <w:tabs>
          <w:tab w:val="num" w:pos="3039"/>
        </w:tabs>
        <w:ind w:left="3039" w:hanging="360"/>
      </w:pPr>
      <w:rPr>
        <w:rFonts w:ascii="Symbol" w:hAnsi="Symbol" w:hint="default"/>
      </w:rPr>
    </w:lvl>
    <w:lvl w:ilvl="4" w:tplc="04130003">
      <w:start w:val="1"/>
      <w:numFmt w:val="bullet"/>
      <w:lvlText w:val="o"/>
      <w:lvlJc w:val="left"/>
      <w:pPr>
        <w:tabs>
          <w:tab w:val="num" w:pos="3759"/>
        </w:tabs>
        <w:ind w:left="3759" w:hanging="360"/>
      </w:pPr>
      <w:rPr>
        <w:rFonts w:ascii="Courier New" w:hAnsi="Courier New" w:cs="Verdana" w:hint="default"/>
      </w:rPr>
    </w:lvl>
    <w:lvl w:ilvl="5" w:tplc="04130005">
      <w:start w:val="1"/>
      <w:numFmt w:val="bullet"/>
      <w:lvlText w:val=""/>
      <w:lvlJc w:val="left"/>
      <w:pPr>
        <w:tabs>
          <w:tab w:val="num" w:pos="4479"/>
        </w:tabs>
        <w:ind w:left="4479" w:hanging="360"/>
      </w:pPr>
      <w:rPr>
        <w:rFonts w:ascii="Wingdings" w:hAnsi="Wingdings" w:hint="default"/>
      </w:rPr>
    </w:lvl>
    <w:lvl w:ilvl="6" w:tplc="04130001">
      <w:start w:val="1"/>
      <w:numFmt w:val="bullet"/>
      <w:lvlText w:val=""/>
      <w:lvlJc w:val="left"/>
      <w:pPr>
        <w:tabs>
          <w:tab w:val="num" w:pos="5199"/>
        </w:tabs>
        <w:ind w:left="5199" w:hanging="360"/>
      </w:pPr>
      <w:rPr>
        <w:rFonts w:ascii="Symbol" w:hAnsi="Symbol" w:hint="default"/>
      </w:rPr>
    </w:lvl>
    <w:lvl w:ilvl="7" w:tplc="04130003">
      <w:start w:val="1"/>
      <w:numFmt w:val="bullet"/>
      <w:lvlText w:val="o"/>
      <w:lvlJc w:val="left"/>
      <w:pPr>
        <w:tabs>
          <w:tab w:val="num" w:pos="5919"/>
        </w:tabs>
        <w:ind w:left="5919" w:hanging="360"/>
      </w:pPr>
      <w:rPr>
        <w:rFonts w:ascii="Courier New" w:hAnsi="Courier New" w:cs="Verdana" w:hint="default"/>
      </w:rPr>
    </w:lvl>
    <w:lvl w:ilvl="8" w:tplc="04130005">
      <w:start w:val="1"/>
      <w:numFmt w:val="bullet"/>
      <w:lvlText w:val=""/>
      <w:lvlJc w:val="left"/>
      <w:pPr>
        <w:tabs>
          <w:tab w:val="num" w:pos="6639"/>
        </w:tabs>
        <w:ind w:left="6639" w:hanging="360"/>
      </w:pPr>
      <w:rPr>
        <w:rFonts w:ascii="Wingdings" w:hAnsi="Wingdings" w:hint="default"/>
      </w:rPr>
    </w:lvl>
  </w:abstractNum>
  <w:abstractNum w:abstractNumId="42" w15:restartNumberingAfterBreak="0">
    <w:nsid w:val="6D1D3505"/>
    <w:multiLevelType w:val="hybridMultilevel"/>
    <w:tmpl w:val="04EC37E6"/>
    <w:lvl w:ilvl="0" w:tplc="513829FC">
      <w:start w:val="1"/>
      <w:numFmt w:val="decimal"/>
      <w:lvlText w:val="%1."/>
      <w:lvlJc w:val="left"/>
      <w:pPr>
        <w:ind w:left="2490" w:hanging="360"/>
      </w:pPr>
      <w:rPr>
        <w:rFonts w:hint="default"/>
      </w:rPr>
    </w:lvl>
    <w:lvl w:ilvl="1" w:tplc="04130019" w:tentative="1">
      <w:start w:val="1"/>
      <w:numFmt w:val="lowerLetter"/>
      <w:lvlText w:val="%2."/>
      <w:lvlJc w:val="left"/>
      <w:pPr>
        <w:ind w:left="3210" w:hanging="360"/>
      </w:pPr>
    </w:lvl>
    <w:lvl w:ilvl="2" w:tplc="0413001B" w:tentative="1">
      <w:start w:val="1"/>
      <w:numFmt w:val="lowerRoman"/>
      <w:lvlText w:val="%3."/>
      <w:lvlJc w:val="right"/>
      <w:pPr>
        <w:ind w:left="3930" w:hanging="180"/>
      </w:pPr>
    </w:lvl>
    <w:lvl w:ilvl="3" w:tplc="0413000F" w:tentative="1">
      <w:start w:val="1"/>
      <w:numFmt w:val="decimal"/>
      <w:lvlText w:val="%4."/>
      <w:lvlJc w:val="left"/>
      <w:pPr>
        <w:ind w:left="4650" w:hanging="360"/>
      </w:pPr>
    </w:lvl>
    <w:lvl w:ilvl="4" w:tplc="04130019" w:tentative="1">
      <w:start w:val="1"/>
      <w:numFmt w:val="lowerLetter"/>
      <w:lvlText w:val="%5."/>
      <w:lvlJc w:val="left"/>
      <w:pPr>
        <w:ind w:left="5370" w:hanging="360"/>
      </w:pPr>
    </w:lvl>
    <w:lvl w:ilvl="5" w:tplc="0413001B" w:tentative="1">
      <w:start w:val="1"/>
      <w:numFmt w:val="lowerRoman"/>
      <w:lvlText w:val="%6."/>
      <w:lvlJc w:val="right"/>
      <w:pPr>
        <w:ind w:left="6090" w:hanging="180"/>
      </w:pPr>
    </w:lvl>
    <w:lvl w:ilvl="6" w:tplc="0413000F" w:tentative="1">
      <w:start w:val="1"/>
      <w:numFmt w:val="decimal"/>
      <w:lvlText w:val="%7."/>
      <w:lvlJc w:val="left"/>
      <w:pPr>
        <w:ind w:left="6810" w:hanging="360"/>
      </w:pPr>
    </w:lvl>
    <w:lvl w:ilvl="7" w:tplc="04130019" w:tentative="1">
      <w:start w:val="1"/>
      <w:numFmt w:val="lowerLetter"/>
      <w:lvlText w:val="%8."/>
      <w:lvlJc w:val="left"/>
      <w:pPr>
        <w:ind w:left="7530" w:hanging="360"/>
      </w:pPr>
    </w:lvl>
    <w:lvl w:ilvl="8" w:tplc="0413001B" w:tentative="1">
      <w:start w:val="1"/>
      <w:numFmt w:val="lowerRoman"/>
      <w:lvlText w:val="%9."/>
      <w:lvlJc w:val="right"/>
      <w:pPr>
        <w:ind w:left="8250" w:hanging="180"/>
      </w:pPr>
    </w:lvl>
  </w:abstractNum>
  <w:abstractNum w:abstractNumId="43" w15:restartNumberingAfterBreak="0">
    <w:nsid w:val="6EFC05D1"/>
    <w:multiLevelType w:val="hybridMultilevel"/>
    <w:tmpl w:val="AA589D54"/>
    <w:lvl w:ilvl="0" w:tplc="358C8824">
      <w:numFmt w:val="bullet"/>
      <w:lvlText w:val="-"/>
      <w:lvlJc w:val="left"/>
      <w:pPr>
        <w:tabs>
          <w:tab w:val="num" w:pos="1069"/>
        </w:tabs>
        <w:ind w:left="1069" w:hanging="360"/>
      </w:pPr>
    </w:lvl>
    <w:lvl w:ilvl="1" w:tplc="04130003">
      <w:start w:val="1"/>
      <w:numFmt w:val="bullet"/>
      <w:lvlText w:val="o"/>
      <w:lvlJc w:val="left"/>
      <w:pPr>
        <w:tabs>
          <w:tab w:val="num" w:pos="2149"/>
        </w:tabs>
        <w:ind w:left="2149" w:hanging="360"/>
      </w:pPr>
      <w:rPr>
        <w:rFonts w:ascii="Courier New" w:hAnsi="Courier New" w:cs="Courier New" w:hint="default"/>
      </w:rPr>
    </w:lvl>
    <w:lvl w:ilvl="2" w:tplc="04130005">
      <w:start w:val="1"/>
      <w:numFmt w:val="bullet"/>
      <w:lvlText w:val=""/>
      <w:lvlJc w:val="left"/>
      <w:pPr>
        <w:tabs>
          <w:tab w:val="num" w:pos="2869"/>
        </w:tabs>
        <w:ind w:left="2869" w:hanging="360"/>
      </w:pPr>
      <w:rPr>
        <w:rFonts w:ascii="Wingdings" w:hAnsi="Wingdings" w:hint="default"/>
      </w:rPr>
    </w:lvl>
    <w:lvl w:ilvl="3" w:tplc="04130001">
      <w:start w:val="1"/>
      <w:numFmt w:val="bullet"/>
      <w:lvlText w:val=""/>
      <w:lvlJc w:val="left"/>
      <w:pPr>
        <w:tabs>
          <w:tab w:val="num" w:pos="3589"/>
        </w:tabs>
        <w:ind w:left="3589" w:hanging="360"/>
      </w:pPr>
      <w:rPr>
        <w:rFonts w:ascii="Symbol" w:hAnsi="Symbol" w:hint="default"/>
      </w:rPr>
    </w:lvl>
    <w:lvl w:ilvl="4" w:tplc="04130003">
      <w:start w:val="1"/>
      <w:numFmt w:val="bullet"/>
      <w:lvlText w:val="o"/>
      <w:lvlJc w:val="left"/>
      <w:pPr>
        <w:tabs>
          <w:tab w:val="num" w:pos="4309"/>
        </w:tabs>
        <w:ind w:left="4309" w:hanging="360"/>
      </w:pPr>
      <w:rPr>
        <w:rFonts w:ascii="Courier New" w:hAnsi="Courier New" w:cs="Courier New" w:hint="default"/>
      </w:rPr>
    </w:lvl>
    <w:lvl w:ilvl="5" w:tplc="04130005">
      <w:start w:val="1"/>
      <w:numFmt w:val="bullet"/>
      <w:lvlText w:val=""/>
      <w:lvlJc w:val="left"/>
      <w:pPr>
        <w:tabs>
          <w:tab w:val="num" w:pos="5029"/>
        </w:tabs>
        <w:ind w:left="5029" w:hanging="360"/>
      </w:pPr>
      <w:rPr>
        <w:rFonts w:ascii="Wingdings" w:hAnsi="Wingdings" w:hint="default"/>
      </w:rPr>
    </w:lvl>
    <w:lvl w:ilvl="6" w:tplc="04130001">
      <w:start w:val="1"/>
      <w:numFmt w:val="bullet"/>
      <w:lvlText w:val=""/>
      <w:lvlJc w:val="left"/>
      <w:pPr>
        <w:tabs>
          <w:tab w:val="num" w:pos="5749"/>
        </w:tabs>
        <w:ind w:left="5749" w:hanging="360"/>
      </w:pPr>
      <w:rPr>
        <w:rFonts w:ascii="Symbol" w:hAnsi="Symbol" w:hint="default"/>
      </w:rPr>
    </w:lvl>
    <w:lvl w:ilvl="7" w:tplc="04130003">
      <w:start w:val="1"/>
      <w:numFmt w:val="bullet"/>
      <w:lvlText w:val="o"/>
      <w:lvlJc w:val="left"/>
      <w:pPr>
        <w:tabs>
          <w:tab w:val="num" w:pos="6469"/>
        </w:tabs>
        <w:ind w:left="6469" w:hanging="360"/>
      </w:pPr>
      <w:rPr>
        <w:rFonts w:ascii="Courier New" w:hAnsi="Courier New" w:cs="Courier New" w:hint="default"/>
      </w:rPr>
    </w:lvl>
    <w:lvl w:ilvl="8" w:tplc="04130005">
      <w:start w:val="1"/>
      <w:numFmt w:val="bullet"/>
      <w:lvlText w:val=""/>
      <w:lvlJc w:val="left"/>
      <w:pPr>
        <w:tabs>
          <w:tab w:val="num" w:pos="7189"/>
        </w:tabs>
        <w:ind w:left="7189" w:hanging="360"/>
      </w:pPr>
      <w:rPr>
        <w:rFonts w:ascii="Wingdings" w:hAnsi="Wingdings" w:hint="default"/>
      </w:rPr>
    </w:lvl>
  </w:abstractNum>
  <w:abstractNum w:abstractNumId="44" w15:restartNumberingAfterBreak="0">
    <w:nsid w:val="78D25EFB"/>
    <w:multiLevelType w:val="hybridMultilevel"/>
    <w:tmpl w:val="F9F84B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9712C20"/>
    <w:multiLevelType w:val="hybridMultilevel"/>
    <w:tmpl w:val="E1F4E564"/>
    <w:lvl w:ilvl="0" w:tplc="04130001">
      <w:start w:val="1"/>
      <w:numFmt w:val="bullet"/>
      <w:lvlText w:val=""/>
      <w:lvlJc w:val="left"/>
      <w:pPr>
        <w:ind w:left="2130" w:hanging="360"/>
      </w:pPr>
      <w:rPr>
        <w:rFonts w:ascii="Symbol" w:hAnsi="Symbol" w:hint="default"/>
      </w:rPr>
    </w:lvl>
    <w:lvl w:ilvl="1" w:tplc="04130003" w:tentative="1">
      <w:start w:val="1"/>
      <w:numFmt w:val="bullet"/>
      <w:lvlText w:val="o"/>
      <w:lvlJc w:val="left"/>
      <w:pPr>
        <w:ind w:left="2850" w:hanging="360"/>
      </w:pPr>
      <w:rPr>
        <w:rFonts w:ascii="Courier New" w:hAnsi="Courier New" w:cs="Courier New" w:hint="default"/>
      </w:rPr>
    </w:lvl>
    <w:lvl w:ilvl="2" w:tplc="04130005" w:tentative="1">
      <w:start w:val="1"/>
      <w:numFmt w:val="bullet"/>
      <w:lvlText w:val=""/>
      <w:lvlJc w:val="left"/>
      <w:pPr>
        <w:ind w:left="3570" w:hanging="360"/>
      </w:pPr>
      <w:rPr>
        <w:rFonts w:ascii="Wingdings" w:hAnsi="Wingdings" w:hint="default"/>
      </w:rPr>
    </w:lvl>
    <w:lvl w:ilvl="3" w:tplc="04130001" w:tentative="1">
      <w:start w:val="1"/>
      <w:numFmt w:val="bullet"/>
      <w:lvlText w:val=""/>
      <w:lvlJc w:val="left"/>
      <w:pPr>
        <w:ind w:left="4290" w:hanging="360"/>
      </w:pPr>
      <w:rPr>
        <w:rFonts w:ascii="Symbol" w:hAnsi="Symbol" w:hint="default"/>
      </w:rPr>
    </w:lvl>
    <w:lvl w:ilvl="4" w:tplc="04130003" w:tentative="1">
      <w:start w:val="1"/>
      <w:numFmt w:val="bullet"/>
      <w:lvlText w:val="o"/>
      <w:lvlJc w:val="left"/>
      <w:pPr>
        <w:ind w:left="5010" w:hanging="360"/>
      </w:pPr>
      <w:rPr>
        <w:rFonts w:ascii="Courier New" w:hAnsi="Courier New" w:cs="Courier New" w:hint="default"/>
      </w:rPr>
    </w:lvl>
    <w:lvl w:ilvl="5" w:tplc="04130005" w:tentative="1">
      <w:start w:val="1"/>
      <w:numFmt w:val="bullet"/>
      <w:lvlText w:val=""/>
      <w:lvlJc w:val="left"/>
      <w:pPr>
        <w:ind w:left="5730" w:hanging="360"/>
      </w:pPr>
      <w:rPr>
        <w:rFonts w:ascii="Wingdings" w:hAnsi="Wingdings" w:hint="default"/>
      </w:rPr>
    </w:lvl>
    <w:lvl w:ilvl="6" w:tplc="04130001" w:tentative="1">
      <w:start w:val="1"/>
      <w:numFmt w:val="bullet"/>
      <w:lvlText w:val=""/>
      <w:lvlJc w:val="left"/>
      <w:pPr>
        <w:ind w:left="6450" w:hanging="360"/>
      </w:pPr>
      <w:rPr>
        <w:rFonts w:ascii="Symbol" w:hAnsi="Symbol" w:hint="default"/>
      </w:rPr>
    </w:lvl>
    <w:lvl w:ilvl="7" w:tplc="04130003" w:tentative="1">
      <w:start w:val="1"/>
      <w:numFmt w:val="bullet"/>
      <w:lvlText w:val="o"/>
      <w:lvlJc w:val="left"/>
      <w:pPr>
        <w:ind w:left="7170" w:hanging="360"/>
      </w:pPr>
      <w:rPr>
        <w:rFonts w:ascii="Courier New" w:hAnsi="Courier New" w:cs="Courier New" w:hint="default"/>
      </w:rPr>
    </w:lvl>
    <w:lvl w:ilvl="8" w:tplc="04130005" w:tentative="1">
      <w:start w:val="1"/>
      <w:numFmt w:val="bullet"/>
      <w:lvlText w:val=""/>
      <w:lvlJc w:val="left"/>
      <w:pPr>
        <w:ind w:left="7890" w:hanging="360"/>
      </w:pPr>
      <w:rPr>
        <w:rFonts w:ascii="Wingdings" w:hAnsi="Wingdings" w:hint="default"/>
      </w:rPr>
    </w:lvl>
  </w:abstractNum>
  <w:abstractNum w:abstractNumId="46" w15:restartNumberingAfterBreak="0">
    <w:nsid w:val="7A084666"/>
    <w:multiLevelType w:val="multilevel"/>
    <w:tmpl w:val="3A92822C"/>
    <w:lvl w:ilvl="0">
      <w:start w:val="1"/>
      <w:numFmt w:val="decimal"/>
      <w:lvlText w:val="%1."/>
      <w:lvlJc w:val="left"/>
      <w:pPr>
        <w:ind w:left="720" w:hanging="360"/>
      </w:pPr>
      <w:rPr>
        <w:rFonts w:hint="default"/>
      </w:rPr>
    </w:lvl>
    <w:lvl w:ilvl="1">
      <w:start w:val="1"/>
      <w:numFmt w:val="bullet"/>
      <w:lvlText w:val=""/>
      <w:lvlJc w:val="left"/>
      <w:pPr>
        <w:ind w:left="1410" w:hanging="69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7" w15:restartNumberingAfterBreak="0">
    <w:nsid w:val="7C4C46BC"/>
    <w:multiLevelType w:val="hybridMultilevel"/>
    <w:tmpl w:val="B8AE66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FF362F9"/>
    <w:multiLevelType w:val="singleLevel"/>
    <w:tmpl w:val="04130001"/>
    <w:lvl w:ilvl="0">
      <w:start w:val="1"/>
      <w:numFmt w:val="bullet"/>
      <w:lvlText w:val=""/>
      <w:lvlJc w:val="left"/>
      <w:pPr>
        <w:tabs>
          <w:tab w:val="num" w:pos="360"/>
        </w:tabs>
        <w:ind w:left="360" w:hanging="360"/>
      </w:pPr>
      <w:rPr>
        <w:rFonts w:ascii="Symbol" w:hAnsi="Symbol" w:hint="default"/>
      </w:rPr>
    </w:lvl>
  </w:abstractNum>
  <w:num w:numId="1">
    <w:abstractNumId w:val="46"/>
  </w:num>
  <w:num w:numId="2">
    <w:abstractNumId w:val="38"/>
  </w:num>
  <w:num w:numId="3">
    <w:abstractNumId w:val="28"/>
  </w:num>
  <w:num w:numId="4">
    <w:abstractNumId w:val="41"/>
  </w:num>
  <w:num w:numId="5">
    <w:abstractNumId w:val="24"/>
  </w:num>
  <w:num w:numId="6">
    <w:abstractNumId w:val="36"/>
  </w:num>
  <w:num w:numId="7">
    <w:abstractNumId w:val="8"/>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29"/>
  </w:num>
  <w:num w:numId="11">
    <w:abstractNumId w:val="40"/>
  </w:num>
  <w:num w:numId="12">
    <w:abstractNumId w:val="3"/>
  </w:num>
  <w:num w:numId="13">
    <w:abstractNumId w:val="25"/>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3"/>
  </w:num>
  <w:num w:numId="16">
    <w:abstractNumId w:val="0"/>
    <w:lvlOverride w:ilvl="0">
      <w:startOverride w:val="2"/>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26"/>
  </w:num>
  <w:num w:numId="19">
    <w:abstractNumId w:val="1"/>
  </w:num>
  <w:num w:numId="20">
    <w:abstractNumId w:val="48"/>
  </w:num>
  <w:num w:numId="21">
    <w:abstractNumId w:val="16"/>
  </w:num>
  <w:num w:numId="22">
    <w:abstractNumId w:val="11"/>
  </w:num>
  <w:num w:numId="23">
    <w:abstractNumId w:val="3"/>
  </w:num>
  <w:num w:numId="24">
    <w:abstractNumId w:val="13"/>
  </w:num>
  <w:num w:numId="25">
    <w:abstractNumId w:val="35"/>
  </w:num>
  <w:num w:numId="26">
    <w:abstractNumId w:val="45"/>
  </w:num>
  <w:num w:numId="27">
    <w:abstractNumId w:val="39"/>
  </w:num>
  <w:num w:numId="28">
    <w:abstractNumId w:val="33"/>
  </w:num>
  <w:num w:numId="29">
    <w:abstractNumId w:val="30"/>
  </w:num>
  <w:num w:numId="30">
    <w:abstractNumId w:val="14"/>
  </w:num>
  <w:num w:numId="31">
    <w:abstractNumId w:val="22"/>
  </w:num>
  <w:num w:numId="32">
    <w:abstractNumId w:val="19"/>
  </w:num>
  <w:num w:numId="33">
    <w:abstractNumId w:val="42"/>
  </w:num>
  <w:num w:numId="34">
    <w:abstractNumId w:val="32"/>
  </w:num>
  <w:num w:numId="35">
    <w:abstractNumId w:val="15"/>
  </w:num>
  <w:num w:numId="36">
    <w:abstractNumId w:val="23"/>
  </w:num>
  <w:num w:numId="37">
    <w:abstractNumId w:val="17"/>
  </w:num>
  <w:num w:numId="38">
    <w:abstractNumId w:val="10"/>
  </w:num>
  <w:num w:numId="39">
    <w:abstractNumId w:val="27"/>
  </w:num>
  <w:num w:numId="40">
    <w:abstractNumId w:val="44"/>
  </w:num>
  <w:num w:numId="41">
    <w:abstractNumId w:val="6"/>
  </w:num>
  <w:num w:numId="42">
    <w:abstractNumId w:val="47"/>
  </w:num>
  <w:num w:numId="43">
    <w:abstractNumId w:val="9"/>
  </w:num>
  <w:num w:numId="44">
    <w:abstractNumId w:val="18"/>
  </w:num>
  <w:num w:numId="45">
    <w:abstractNumId w:val="31"/>
  </w:num>
  <w:num w:numId="46">
    <w:abstractNumId w:val="37"/>
  </w:num>
  <w:num w:numId="47">
    <w:abstractNumId w:val="4"/>
  </w:num>
  <w:num w:numId="48">
    <w:abstractNumId w:val="21"/>
  </w:num>
  <w:num w:numId="49">
    <w:abstractNumId w:val="12"/>
  </w:num>
  <w:num w:numId="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B43"/>
    <w:rsid w:val="000029CB"/>
    <w:rsid w:val="00002A78"/>
    <w:rsid w:val="00002D40"/>
    <w:rsid w:val="00006C3B"/>
    <w:rsid w:val="00012E2C"/>
    <w:rsid w:val="00023B08"/>
    <w:rsid w:val="00024C29"/>
    <w:rsid w:val="00024CB1"/>
    <w:rsid w:val="00025BA6"/>
    <w:rsid w:val="000279D8"/>
    <w:rsid w:val="000315FB"/>
    <w:rsid w:val="00032666"/>
    <w:rsid w:val="00034A15"/>
    <w:rsid w:val="00034A1B"/>
    <w:rsid w:val="00034B68"/>
    <w:rsid w:val="00036DD4"/>
    <w:rsid w:val="000378D0"/>
    <w:rsid w:val="00040964"/>
    <w:rsid w:val="00043173"/>
    <w:rsid w:val="0004324D"/>
    <w:rsid w:val="00044ED9"/>
    <w:rsid w:val="00047EF5"/>
    <w:rsid w:val="00050BE5"/>
    <w:rsid w:val="000513E9"/>
    <w:rsid w:val="000517E6"/>
    <w:rsid w:val="00051937"/>
    <w:rsid w:val="00053174"/>
    <w:rsid w:val="000544EF"/>
    <w:rsid w:val="00054D41"/>
    <w:rsid w:val="00055C4B"/>
    <w:rsid w:val="000623AA"/>
    <w:rsid w:val="00066A28"/>
    <w:rsid w:val="00067BD6"/>
    <w:rsid w:val="000723D3"/>
    <w:rsid w:val="00074AA1"/>
    <w:rsid w:val="00074EB6"/>
    <w:rsid w:val="00074ED7"/>
    <w:rsid w:val="0007621A"/>
    <w:rsid w:val="00083128"/>
    <w:rsid w:val="0008465F"/>
    <w:rsid w:val="00086886"/>
    <w:rsid w:val="000919D4"/>
    <w:rsid w:val="000940A3"/>
    <w:rsid w:val="00095257"/>
    <w:rsid w:val="000972B4"/>
    <w:rsid w:val="0009799C"/>
    <w:rsid w:val="000A3B3D"/>
    <w:rsid w:val="000A4CE8"/>
    <w:rsid w:val="000A54AD"/>
    <w:rsid w:val="000A7F7A"/>
    <w:rsid w:val="000B18B3"/>
    <w:rsid w:val="000B4462"/>
    <w:rsid w:val="000B5EB3"/>
    <w:rsid w:val="000C0457"/>
    <w:rsid w:val="000C371B"/>
    <w:rsid w:val="000C3C91"/>
    <w:rsid w:val="000C6CFE"/>
    <w:rsid w:val="000D0F52"/>
    <w:rsid w:val="000D3F44"/>
    <w:rsid w:val="000D6B7C"/>
    <w:rsid w:val="000E4C28"/>
    <w:rsid w:val="000E5918"/>
    <w:rsid w:val="000F0164"/>
    <w:rsid w:val="000F0A4B"/>
    <w:rsid w:val="000F4301"/>
    <w:rsid w:val="000F4A66"/>
    <w:rsid w:val="000F65E7"/>
    <w:rsid w:val="00105A0C"/>
    <w:rsid w:val="001073D9"/>
    <w:rsid w:val="0011100F"/>
    <w:rsid w:val="00111E37"/>
    <w:rsid w:val="001150AD"/>
    <w:rsid w:val="00120A50"/>
    <w:rsid w:val="00126E3B"/>
    <w:rsid w:val="00135A6F"/>
    <w:rsid w:val="001366A1"/>
    <w:rsid w:val="0014383F"/>
    <w:rsid w:val="00143865"/>
    <w:rsid w:val="00143C1F"/>
    <w:rsid w:val="00143C20"/>
    <w:rsid w:val="00144D32"/>
    <w:rsid w:val="00145F93"/>
    <w:rsid w:val="001475BF"/>
    <w:rsid w:val="0015118F"/>
    <w:rsid w:val="00151B08"/>
    <w:rsid w:val="00155602"/>
    <w:rsid w:val="001574AD"/>
    <w:rsid w:val="001579E3"/>
    <w:rsid w:val="00160943"/>
    <w:rsid w:val="0016653C"/>
    <w:rsid w:val="00170F43"/>
    <w:rsid w:val="00172117"/>
    <w:rsid w:val="0017228D"/>
    <w:rsid w:val="00173892"/>
    <w:rsid w:val="001743EB"/>
    <w:rsid w:val="00184FDD"/>
    <w:rsid w:val="00186F4D"/>
    <w:rsid w:val="001906B0"/>
    <w:rsid w:val="001949BE"/>
    <w:rsid w:val="001962CE"/>
    <w:rsid w:val="001A2262"/>
    <w:rsid w:val="001A2DA6"/>
    <w:rsid w:val="001A6C4D"/>
    <w:rsid w:val="001A6D64"/>
    <w:rsid w:val="001B3751"/>
    <w:rsid w:val="001B40A1"/>
    <w:rsid w:val="001B4F8E"/>
    <w:rsid w:val="001B6C33"/>
    <w:rsid w:val="001B7EB1"/>
    <w:rsid w:val="001C0060"/>
    <w:rsid w:val="001C1AD5"/>
    <w:rsid w:val="001C61AF"/>
    <w:rsid w:val="001C6256"/>
    <w:rsid w:val="001C6A16"/>
    <w:rsid w:val="001D3E64"/>
    <w:rsid w:val="001E1C15"/>
    <w:rsid w:val="001E44B4"/>
    <w:rsid w:val="001E678A"/>
    <w:rsid w:val="001F3E2D"/>
    <w:rsid w:val="001F56F2"/>
    <w:rsid w:val="00200D5A"/>
    <w:rsid w:val="0020344D"/>
    <w:rsid w:val="002132D7"/>
    <w:rsid w:val="00225C8A"/>
    <w:rsid w:val="00232CB3"/>
    <w:rsid w:val="00235987"/>
    <w:rsid w:val="00237A0B"/>
    <w:rsid w:val="00241358"/>
    <w:rsid w:val="00241C76"/>
    <w:rsid w:val="00243847"/>
    <w:rsid w:val="00244A24"/>
    <w:rsid w:val="00252B44"/>
    <w:rsid w:val="002530AF"/>
    <w:rsid w:val="00254573"/>
    <w:rsid w:val="0026258B"/>
    <w:rsid w:val="00263108"/>
    <w:rsid w:val="002723F0"/>
    <w:rsid w:val="002739C0"/>
    <w:rsid w:val="0027462E"/>
    <w:rsid w:val="002753AB"/>
    <w:rsid w:val="00282A07"/>
    <w:rsid w:val="00286099"/>
    <w:rsid w:val="00286DCF"/>
    <w:rsid w:val="0028778D"/>
    <w:rsid w:val="002925E8"/>
    <w:rsid w:val="00294305"/>
    <w:rsid w:val="00295E3C"/>
    <w:rsid w:val="002975DE"/>
    <w:rsid w:val="002A1B84"/>
    <w:rsid w:val="002B0F17"/>
    <w:rsid w:val="002B26D6"/>
    <w:rsid w:val="002C054F"/>
    <w:rsid w:val="002C29CE"/>
    <w:rsid w:val="002D171E"/>
    <w:rsid w:val="002D2429"/>
    <w:rsid w:val="002D4F57"/>
    <w:rsid w:val="002D6BEF"/>
    <w:rsid w:val="002D7BB0"/>
    <w:rsid w:val="002E4382"/>
    <w:rsid w:val="002E5C65"/>
    <w:rsid w:val="002F23A4"/>
    <w:rsid w:val="002F570C"/>
    <w:rsid w:val="00302109"/>
    <w:rsid w:val="00302BA0"/>
    <w:rsid w:val="0030346D"/>
    <w:rsid w:val="0030637D"/>
    <w:rsid w:val="00307F5F"/>
    <w:rsid w:val="00311E5E"/>
    <w:rsid w:val="00314C08"/>
    <w:rsid w:val="003252C2"/>
    <w:rsid w:val="00331316"/>
    <w:rsid w:val="00334494"/>
    <w:rsid w:val="00336C7A"/>
    <w:rsid w:val="00340005"/>
    <w:rsid w:val="00341153"/>
    <w:rsid w:val="00342305"/>
    <w:rsid w:val="003516C6"/>
    <w:rsid w:val="0035196D"/>
    <w:rsid w:val="0035249E"/>
    <w:rsid w:val="00357CB2"/>
    <w:rsid w:val="00361914"/>
    <w:rsid w:val="003675FC"/>
    <w:rsid w:val="00374BB0"/>
    <w:rsid w:val="003764DC"/>
    <w:rsid w:val="003764F5"/>
    <w:rsid w:val="00376E25"/>
    <w:rsid w:val="00382D01"/>
    <w:rsid w:val="003848C7"/>
    <w:rsid w:val="0038586B"/>
    <w:rsid w:val="0039135B"/>
    <w:rsid w:val="00392BCB"/>
    <w:rsid w:val="00393F44"/>
    <w:rsid w:val="003949E1"/>
    <w:rsid w:val="00397C84"/>
    <w:rsid w:val="003A06F2"/>
    <w:rsid w:val="003A1FE5"/>
    <w:rsid w:val="003A3583"/>
    <w:rsid w:val="003B3D46"/>
    <w:rsid w:val="003B52A7"/>
    <w:rsid w:val="003B6CCA"/>
    <w:rsid w:val="003B6D37"/>
    <w:rsid w:val="003B6EB6"/>
    <w:rsid w:val="003C1769"/>
    <w:rsid w:val="003C29FE"/>
    <w:rsid w:val="003C482A"/>
    <w:rsid w:val="003C640F"/>
    <w:rsid w:val="003C789B"/>
    <w:rsid w:val="003C7D0A"/>
    <w:rsid w:val="003D07EB"/>
    <w:rsid w:val="003D1428"/>
    <w:rsid w:val="003D403B"/>
    <w:rsid w:val="003D5781"/>
    <w:rsid w:val="003E0B37"/>
    <w:rsid w:val="003E0CAC"/>
    <w:rsid w:val="003E7F4C"/>
    <w:rsid w:val="003F287C"/>
    <w:rsid w:val="003F3B68"/>
    <w:rsid w:val="00400399"/>
    <w:rsid w:val="00402873"/>
    <w:rsid w:val="004029AC"/>
    <w:rsid w:val="00403CCB"/>
    <w:rsid w:val="004071A5"/>
    <w:rsid w:val="0041203A"/>
    <w:rsid w:val="00414840"/>
    <w:rsid w:val="004210FD"/>
    <w:rsid w:val="004249B8"/>
    <w:rsid w:val="00425454"/>
    <w:rsid w:val="00430C02"/>
    <w:rsid w:val="004336CD"/>
    <w:rsid w:val="00433BBB"/>
    <w:rsid w:val="0044648E"/>
    <w:rsid w:val="004465C0"/>
    <w:rsid w:val="0044788F"/>
    <w:rsid w:val="004507AF"/>
    <w:rsid w:val="00453B83"/>
    <w:rsid w:val="0045516F"/>
    <w:rsid w:val="00464733"/>
    <w:rsid w:val="00465AAB"/>
    <w:rsid w:val="0047032D"/>
    <w:rsid w:val="00471B18"/>
    <w:rsid w:val="004756D9"/>
    <w:rsid w:val="00476E8F"/>
    <w:rsid w:val="00477B0C"/>
    <w:rsid w:val="00480C74"/>
    <w:rsid w:val="0048179C"/>
    <w:rsid w:val="00486AB3"/>
    <w:rsid w:val="00490284"/>
    <w:rsid w:val="00490EC9"/>
    <w:rsid w:val="00492BF7"/>
    <w:rsid w:val="00493D78"/>
    <w:rsid w:val="00494136"/>
    <w:rsid w:val="004A214E"/>
    <w:rsid w:val="004A2745"/>
    <w:rsid w:val="004A37F0"/>
    <w:rsid w:val="004A6B40"/>
    <w:rsid w:val="004B0B50"/>
    <w:rsid w:val="004B1674"/>
    <w:rsid w:val="004B4D59"/>
    <w:rsid w:val="004B4FAA"/>
    <w:rsid w:val="004B7032"/>
    <w:rsid w:val="004C5D7F"/>
    <w:rsid w:val="004C759E"/>
    <w:rsid w:val="004E2037"/>
    <w:rsid w:val="004E46B7"/>
    <w:rsid w:val="004E4B9A"/>
    <w:rsid w:val="004E53FC"/>
    <w:rsid w:val="004E6AD5"/>
    <w:rsid w:val="004F27CD"/>
    <w:rsid w:val="004F29CC"/>
    <w:rsid w:val="004F4AC3"/>
    <w:rsid w:val="004F60DE"/>
    <w:rsid w:val="004F7415"/>
    <w:rsid w:val="005006FE"/>
    <w:rsid w:val="0050094D"/>
    <w:rsid w:val="00503C94"/>
    <w:rsid w:val="00507242"/>
    <w:rsid w:val="00513163"/>
    <w:rsid w:val="00513437"/>
    <w:rsid w:val="00514B0A"/>
    <w:rsid w:val="00517E02"/>
    <w:rsid w:val="005211CD"/>
    <w:rsid w:val="00530F44"/>
    <w:rsid w:val="005420F0"/>
    <w:rsid w:val="00542E38"/>
    <w:rsid w:val="00543793"/>
    <w:rsid w:val="0054482D"/>
    <w:rsid w:val="00547BBE"/>
    <w:rsid w:val="00551E01"/>
    <w:rsid w:val="00554128"/>
    <w:rsid w:val="0055765F"/>
    <w:rsid w:val="005629CF"/>
    <w:rsid w:val="00562ACB"/>
    <w:rsid w:val="005641B7"/>
    <w:rsid w:val="005655A6"/>
    <w:rsid w:val="00565EB7"/>
    <w:rsid w:val="00565F0A"/>
    <w:rsid w:val="005674BB"/>
    <w:rsid w:val="00571318"/>
    <w:rsid w:val="00572647"/>
    <w:rsid w:val="00573258"/>
    <w:rsid w:val="00574EA0"/>
    <w:rsid w:val="005755C2"/>
    <w:rsid w:val="005834ED"/>
    <w:rsid w:val="00584BB0"/>
    <w:rsid w:val="00584EDB"/>
    <w:rsid w:val="005942FB"/>
    <w:rsid w:val="00595E54"/>
    <w:rsid w:val="00597E7D"/>
    <w:rsid w:val="005B1793"/>
    <w:rsid w:val="005B3D5A"/>
    <w:rsid w:val="005B3F96"/>
    <w:rsid w:val="005B5261"/>
    <w:rsid w:val="005C2B0A"/>
    <w:rsid w:val="005C2FAD"/>
    <w:rsid w:val="005C3A86"/>
    <w:rsid w:val="005D476C"/>
    <w:rsid w:val="005D4CE6"/>
    <w:rsid w:val="005D6010"/>
    <w:rsid w:val="005E1167"/>
    <w:rsid w:val="005E79AA"/>
    <w:rsid w:val="005F4E62"/>
    <w:rsid w:val="005F7B5C"/>
    <w:rsid w:val="00600541"/>
    <w:rsid w:val="00600DA9"/>
    <w:rsid w:val="00601FFB"/>
    <w:rsid w:val="00602229"/>
    <w:rsid w:val="00605512"/>
    <w:rsid w:val="00605A3F"/>
    <w:rsid w:val="00606902"/>
    <w:rsid w:val="00607F45"/>
    <w:rsid w:val="006308C7"/>
    <w:rsid w:val="00633506"/>
    <w:rsid w:val="006346DA"/>
    <w:rsid w:val="00634A0D"/>
    <w:rsid w:val="00636AFB"/>
    <w:rsid w:val="006400D8"/>
    <w:rsid w:val="00640A37"/>
    <w:rsid w:val="00642DD7"/>
    <w:rsid w:val="00644021"/>
    <w:rsid w:val="0065250F"/>
    <w:rsid w:val="00652ABA"/>
    <w:rsid w:val="0065415C"/>
    <w:rsid w:val="00654E33"/>
    <w:rsid w:val="00655A7C"/>
    <w:rsid w:val="00662CC6"/>
    <w:rsid w:val="00662D0B"/>
    <w:rsid w:val="00662EE3"/>
    <w:rsid w:val="00665C79"/>
    <w:rsid w:val="00667C54"/>
    <w:rsid w:val="0067602F"/>
    <w:rsid w:val="0067790F"/>
    <w:rsid w:val="00681B6E"/>
    <w:rsid w:val="006846AE"/>
    <w:rsid w:val="006850D0"/>
    <w:rsid w:val="0068521C"/>
    <w:rsid w:val="006906BA"/>
    <w:rsid w:val="00695433"/>
    <w:rsid w:val="006959EE"/>
    <w:rsid w:val="00695F03"/>
    <w:rsid w:val="00697EA0"/>
    <w:rsid w:val="006A2227"/>
    <w:rsid w:val="006A2BD1"/>
    <w:rsid w:val="006A570D"/>
    <w:rsid w:val="006A73CE"/>
    <w:rsid w:val="006A75AA"/>
    <w:rsid w:val="006B01B8"/>
    <w:rsid w:val="006B0216"/>
    <w:rsid w:val="006B0404"/>
    <w:rsid w:val="006C0871"/>
    <w:rsid w:val="006C1E3E"/>
    <w:rsid w:val="006C379C"/>
    <w:rsid w:val="006C4176"/>
    <w:rsid w:val="006C63B0"/>
    <w:rsid w:val="006D336B"/>
    <w:rsid w:val="006D4AD3"/>
    <w:rsid w:val="006D4C79"/>
    <w:rsid w:val="006E02F5"/>
    <w:rsid w:val="006E04ED"/>
    <w:rsid w:val="006E1A69"/>
    <w:rsid w:val="006E21FB"/>
    <w:rsid w:val="006E3674"/>
    <w:rsid w:val="006E395E"/>
    <w:rsid w:val="006E5A2E"/>
    <w:rsid w:val="006E626A"/>
    <w:rsid w:val="006F01E6"/>
    <w:rsid w:val="006F1A88"/>
    <w:rsid w:val="006F3B0D"/>
    <w:rsid w:val="006F3F87"/>
    <w:rsid w:val="006F5AC4"/>
    <w:rsid w:val="00700E45"/>
    <w:rsid w:val="0070181D"/>
    <w:rsid w:val="00704A93"/>
    <w:rsid w:val="00707928"/>
    <w:rsid w:val="00707BAA"/>
    <w:rsid w:val="00710ADA"/>
    <w:rsid w:val="00710D79"/>
    <w:rsid w:val="00712A44"/>
    <w:rsid w:val="00714736"/>
    <w:rsid w:val="00716485"/>
    <w:rsid w:val="00716ED6"/>
    <w:rsid w:val="00717C12"/>
    <w:rsid w:val="007217EF"/>
    <w:rsid w:val="007219EA"/>
    <w:rsid w:val="007228B0"/>
    <w:rsid w:val="00724C04"/>
    <w:rsid w:val="00730293"/>
    <w:rsid w:val="007312BF"/>
    <w:rsid w:val="00731832"/>
    <w:rsid w:val="0073253B"/>
    <w:rsid w:val="007363C6"/>
    <w:rsid w:val="0074292C"/>
    <w:rsid w:val="00751745"/>
    <w:rsid w:val="0075481E"/>
    <w:rsid w:val="0076575E"/>
    <w:rsid w:val="007657FC"/>
    <w:rsid w:val="00766714"/>
    <w:rsid w:val="00766DEA"/>
    <w:rsid w:val="00772616"/>
    <w:rsid w:val="00773817"/>
    <w:rsid w:val="0078146F"/>
    <w:rsid w:val="00786E7F"/>
    <w:rsid w:val="00790959"/>
    <w:rsid w:val="00791625"/>
    <w:rsid w:val="00792043"/>
    <w:rsid w:val="00795ED6"/>
    <w:rsid w:val="007A5874"/>
    <w:rsid w:val="007A6F8F"/>
    <w:rsid w:val="007B0D73"/>
    <w:rsid w:val="007B2B42"/>
    <w:rsid w:val="007B3A74"/>
    <w:rsid w:val="007C2AFE"/>
    <w:rsid w:val="007C3144"/>
    <w:rsid w:val="007C3D4D"/>
    <w:rsid w:val="007C469B"/>
    <w:rsid w:val="007D4CB7"/>
    <w:rsid w:val="007D6DBB"/>
    <w:rsid w:val="007E02F3"/>
    <w:rsid w:val="007E0CA6"/>
    <w:rsid w:val="007E11AC"/>
    <w:rsid w:val="007E3E75"/>
    <w:rsid w:val="007E5155"/>
    <w:rsid w:val="007E7696"/>
    <w:rsid w:val="007F2E18"/>
    <w:rsid w:val="007F3583"/>
    <w:rsid w:val="007F4B95"/>
    <w:rsid w:val="007F6F2C"/>
    <w:rsid w:val="00800CE6"/>
    <w:rsid w:val="0080210A"/>
    <w:rsid w:val="00806D82"/>
    <w:rsid w:val="00807011"/>
    <w:rsid w:val="00812601"/>
    <w:rsid w:val="00813872"/>
    <w:rsid w:val="0081650C"/>
    <w:rsid w:val="00824522"/>
    <w:rsid w:val="0083214B"/>
    <w:rsid w:val="008364DA"/>
    <w:rsid w:val="008410CE"/>
    <w:rsid w:val="008446D2"/>
    <w:rsid w:val="00846368"/>
    <w:rsid w:val="00846EE1"/>
    <w:rsid w:val="008517B0"/>
    <w:rsid w:val="008547C0"/>
    <w:rsid w:val="00854B50"/>
    <w:rsid w:val="00863221"/>
    <w:rsid w:val="008637F8"/>
    <w:rsid w:val="008720B7"/>
    <w:rsid w:val="0087413E"/>
    <w:rsid w:val="00876CB1"/>
    <w:rsid w:val="008774A5"/>
    <w:rsid w:val="0088060E"/>
    <w:rsid w:val="00881267"/>
    <w:rsid w:val="00885FC4"/>
    <w:rsid w:val="00891393"/>
    <w:rsid w:val="00893A72"/>
    <w:rsid w:val="00895583"/>
    <w:rsid w:val="008A445E"/>
    <w:rsid w:val="008A7003"/>
    <w:rsid w:val="008B16EB"/>
    <w:rsid w:val="008B197D"/>
    <w:rsid w:val="008B2D4E"/>
    <w:rsid w:val="008B5FBF"/>
    <w:rsid w:val="008B6DB8"/>
    <w:rsid w:val="008C52FD"/>
    <w:rsid w:val="008C5523"/>
    <w:rsid w:val="008C5C53"/>
    <w:rsid w:val="008C5EA6"/>
    <w:rsid w:val="008D4F22"/>
    <w:rsid w:val="008E4450"/>
    <w:rsid w:val="008E629F"/>
    <w:rsid w:val="008E7ACC"/>
    <w:rsid w:val="008F0B20"/>
    <w:rsid w:val="008F5938"/>
    <w:rsid w:val="008F7F30"/>
    <w:rsid w:val="00901588"/>
    <w:rsid w:val="009036B5"/>
    <w:rsid w:val="009051BD"/>
    <w:rsid w:val="00910579"/>
    <w:rsid w:val="00911D96"/>
    <w:rsid w:val="009130A3"/>
    <w:rsid w:val="00915041"/>
    <w:rsid w:val="0091611E"/>
    <w:rsid w:val="00917647"/>
    <w:rsid w:val="009224CD"/>
    <w:rsid w:val="00925332"/>
    <w:rsid w:val="00926D21"/>
    <w:rsid w:val="009270E5"/>
    <w:rsid w:val="00927433"/>
    <w:rsid w:val="009324A0"/>
    <w:rsid w:val="009411DF"/>
    <w:rsid w:val="009425D3"/>
    <w:rsid w:val="00943A4E"/>
    <w:rsid w:val="0094516E"/>
    <w:rsid w:val="009455EC"/>
    <w:rsid w:val="00945D54"/>
    <w:rsid w:val="00947085"/>
    <w:rsid w:val="00952FF8"/>
    <w:rsid w:val="00956DEF"/>
    <w:rsid w:val="00960C97"/>
    <w:rsid w:val="00961E27"/>
    <w:rsid w:val="00966C77"/>
    <w:rsid w:val="0097055C"/>
    <w:rsid w:val="009712BD"/>
    <w:rsid w:val="00973273"/>
    <w:rsid w:val="00973412"/>
    <w:rsid w:val="009875B0"/>
    <w:rsid w:val="00990980"/>
    <w:rsid w:val="00990AFC"/>
    <w:rsid w:val="00992D7A"/>
    <w:rsid w:val="00992DBE"/>
    <w:rsid w:val="0099520C"/>
    <w:rsid w:val="009A184F"/>
    <w:rsid w:val="009A652A"/>
    <w:rsid w:val="009A66F0"/>
    <w:rsid w:val="009A6FB9"/>
    <w:rsid w:val="009A78DC"/>
    <w:rsid w:val="009B0693"/>
    <w:rsid w:val="009B3C49"/>
    <w:rsid w:val="009B59FC"/>
    <w:rsid w:val="009B7D71"/>
    <w:rsid w:val="009D10E2"/>
    <w:rsid w:val="009E17A0"/>
    <w:rsid w:val="009E22AE"/>
    <w:rsid w:val="009E2B2B"/>
    <w:rsid w:val="009E2D7A"/>
    <w:rsid w:val="009E6005"/>
    <w:rsid w:val="009F2DA3"/>
    <w:rsid w:val="009F35BF"/>
    <w:rsid w:val="009F3A08"/>
    <w:rsid w:val="00A02436"/>
    <w:rsid w:val="00A024E0"/>
    <w:rsid w:val="00A10146"/>
    <w:rsid w:val="00A105DE"/>
    <w:rsid w:val="00A11D49"/>
    <w:rsid w:val="00A126D8"/>
    <w:rsid w:val="00A1275F"/>
    <w:rsid w:val="00A134F8"/>
    <w:rsid w:val="00A14A5E"/>
    <w:rsid w:val="00A309D5"/>
    <w:rsid w:val="00A32169"/>
    <w:rsid w:val="00A32442"/>
    <w:rsid w:val="00A32AB2"/>
    <w:rsid w:val="00A338E8"/>
    <w:rsid w:val="00A372F6"/>
    <w:rsid w:val="00A37A7F"/>
    <w:rsid w:val="00A40CB6"/>
    <w:rsid w:val="00A42525"/>
    <w:rsid w:val="00A50AA0"/>
    <w:rsid w:val="00A551C1"/>
    <w:rsid w:val="00A57594"/>
    <w:rsid w:val="00A57982"/>
    <w:rsid w:val="00A60105"/>
    <w:rsid w:val="00A64A6A"/>
    <w:rsid w:val="00A66E7E"/>
    <w:rsid w:val="00A6721E"/>
    <w:rsid w:val="00A71C39"/>
    <w:rsid w:val="00A73D79"/>
    <w:rsid w:val="00A7570B"/>
    <w:rsid w:val="00A81BFD"/>
    <w:rsid w:val="00A82F7A"/>
    <w:rsid w:val="00A8336B"/>
    <w:rsid w:val="00A84FF1"/>
    <w:rsid w:val="00A86979"/>
    <w:rsid w:val="00A90B76"/>
    <w:rsid w:val="00A91601"/>
    <w:rsid w:val="00A952EA"/>
    <w:rsid w:val="00AA38F8"/>
    <w:rsid w:val="00AA4A17"/>
    <w:rsid w:val="00AB3EFD"/>
    <w:rsid w:val="00AB55EF"/>
    <w:rsid w:val="00AC1AFA"/>
    <w:rsid w:val="00AC23BE"/>
    <w:rsid w:val="00AC34A5"/>
    <w:rsid w:val="00AC45F6"/>
    <w:rsid w:val="00AC4A50"/>
    <w:rsid w:val="00AC56C9"/>
    <w:rsid w:val="00AC5EF9"/>
    <w:rsid w:val="00AC762F"/>
    <w:rsid w:val="00AD1304"/>
    <w:rsid w:val="00AD3ADF"/>
    <w:rsid w:val="00AD4AC2"/>
    <w:rsid w:val="00AD4C31"/>
    <w:rsid w:val="00AD594E"/>
    <w:rsid w:val="00AE0240"/>
    <w:rsid w:val="00AE0F60"/>
    <w:rsid w:val="00AE12D6"/>
    <w:rsid w:val="00AF0B91"/>
    <w:rsid w:val="00AF6F24"/>
    <w:rsid w:val="00B043B0"/>
    <w:rsid w:val="00B05288"/>
    <w:rsid w:val="00B12DBF"/>
    <w:rsid w:val="00B15F5B"/>
    <w:rsid w:val="00B16F98"/>
    <w:rsid w:val="00B23213"/>
    <w:rsid w:val="00B313EC"/>
    <w:rsid w:val="00B31A36"/>
    <w:rsid w:val="00B32BFA"/>
    <w:rsid w:val="00B3376D"/>
    <w:rsid w:val="00B33E94"/>
    <w:rsid w:val="00B36F52"/>
    <w:rsid w:val="00B4135A"/>
    <w:rsid w:val="00B44FEA"/>
    <w:rsid w:val="00B4520B"/>
    <w:rsid w:val="00B45984"/>
    <w:rsid w:val="00B52B4A"/>
    <w:rsid w:val="00B6040A"/>
    <w:rsid w:val="00B62C2D"/>
    <w:rsid w:val="00B662A0"/>
    <w:rsid w:val="00B66CC9"/>
    <w:rsid w:val="00B671FF"/>
    <w:rsid w:val="00B70241"/>
    <w:rsid w:val="00B72F28"/>
    <w:rsid w:val="00B815E1"/>
    <w:rsid w:val="00B87D6D"/>
    <w:rsid w:val="00B907A4"/>
    <w:rsid w:val="00B91EF6"/>
    <w:rsid w:val="00B93C67"/>
    <w:rsid w:val="00B94AA7"/>
    <w:rsid w:val="00B94BEB"/>
    <w:rsid w:val="00B95065"/>
    <w:rsid w:val="00B9691A"/>
    <w:rsid w:val="00B96B0D"/>
    <w:rsid w:val="00BB2016"/>
    <w:rsid w:val="00BB2469"/>
    <w:rsid w:val="00BB422A"/>
    <w:rsid w:val="00BB73B8"/>
    <w:rsid w:val="00BC1F2C"/>
    <w:rsid w:val="00BC5E48"/>
    <w:rsid w:val="00BD0B33"/>
    <w:rsid w:val="00BD46B4"/>
    <w:rsid w:val="00BD4FBE"/>
    <w:rsid w:val="00BD6559"/>
    <w:rsid w:val="00BE0373"/>
    <w:rsid w:val="00BE27E6"/>
    <w:rsid w:val="00BE3FF1"/>
    <w:rsid w:val="00BF005D"/>
    <w:rsid w:val="00BF1360"/>
    <w:rsid w:val="00BF2450"/>
    <w:rsid w:val="00BF2BBA"/>
    <w:rsid w:val="00BF2BF5"/>
    <w:rsid w:val="00BF33BA"/>
    <w:rsid w:val="00BF396D"/>
    <w:rsid w:val="00BF4D25"/>
    <w:rsid w:val="00C058A2"/>
    <w:rsid w:val="00C12502"/>
    <w:rsid w:val="00C1544E"/>
    <w:rsid w:val="00C15BE4"/>
    <w:rsid w:val="00C206B7"/>
    <w:rsid w:val="00C253BE"/>
    <w:rsid w:val="00C342FE"/>
    <w:rsid w:val="00C35E46"/>
    <w:rsid w:val="00C379B5"/>
    <w:rsid w:val="00C42A8A"/>
    <w:rsid w:val="00C43B5D"/>
    <w:rsid w:val="00C44DBF"/>
    <w:rsid w:val="00C50B43"/>
    <w:rsid w:val="00C51275"/>
    <w:rsid w:val="00C553A6"/>
    <w:rsid w:val="00C5574A"/>
    <w:rsid w:val="00C56FC4"/>
    <w:rsid w:val="00C62ED3"/>
    <w:rsid w:val="00C63B60"/>
    <w:rsid w:val="00C666B9"/>
    <w:rsid w:val="00C734E2"/>
    <w:rsid w:val="00C7428A"/>
    <w:rsid w:val="00C80F3C"/>
    <w:rsid w:val="00C83585"/>
    <w:rsid w:val="00C86A32"/>
    <w:rsid w:val="00C8743B"/>
    <w:rsid w:val="00C914F6"/>
    <w:rsid w:val="00C9154D"/>
    <w:rsid w:val="00C97901"/>
    <w:rsid w:val="00CA0C64"/>
    <w:rsid w:val="00CA1609"/>
    <w:rsid w:val="00CA6B05"/>
    <w:rsid w:val="00CA6E8B"/>
    <w:rsid w:val="00CB41B1"/>
    <w:rsid w:val="00CB6340"/>
    <w:rsid w:val="00CB665E"/>
    <w:rsid w:val="00CB6DC4"/>
    <w:rsid w:val="00CB723F"/>
    <w:rsid w:val="00CC02DD"/>
    <w:rsid w:val="00CC1732"/>
    <w:rsid w:val="00CC3FFE"/>
    <w:rsid w:val="00CC6B2F"/>
    <w:rsid w:val="00CC7C55"/>
    <w:rsid w:val="00CD1021"/>
    <w:rsid w:val="00CD1E53"/>
    <w:rsid w:val="00CD4EEA"/>
    <w:rsid w:val="00CD5A6A"/>
    <w:rsid w:val="00CD60F7"/>
    <w:rsid w:val="00CD6E04"/>
    <w:rsid w:val="00CD765D"/>
    <w:rsid w:val="00CE01C8"/>
    <w:rsid w:val="00CE4D28"/>
    <w:rsid w:val="00CE5D72"/>
    <w:rsid w:val="00CF1D95"/>
    <w:rsid w:val="00CF2D0E"/>
    <w:rsid w:val="00CF365F"/>
    <w:rsid w:val="00CF7674"/>
    <w:rsid w:val="00D00343"/>
    <w:rsid w:val="00D00CE1"/>
    <w:rsid w:val="00D01FD9"/>
    <w:rsid w:val="00D02DDE"/>
    <w:rsid w:val="00D03605"/>
    <w:rsid w:val="00D047C8"/>
    <w:rsid w:val="00D04A2A"/>
    <w:rsid w:val="00D06B53"/>
    <w:rsid w:val="00D10212"/>
    <w:rsid w:val="00D12409"/>
    <w:rsid w:val="00D13079"/>
    <w:rsid w:val="00D143F3"/>
    <w:rsid w:val="00D23500"/>
    <w:rsid w:val="00D25C13"/>
    <w:rsid w:val="00D33154"/>
    <w:rsid w:val="00D36762"/>
    <w:rsid w:val="00D36A9F"/>
    <w:rsid w:val="00D3776C"/>
    <w:rsid w:val="00D405A2"/>
    <w:rsid w:val="00D40835"/>
    <w:rsid w:val="00D4098A"/>
    <w:rsid w:val="00D40CDE"/>
    <w:rsid w:val="00D417C0"/>
    <w:rsid w:val="00D424F2"/>
    <w:rsid w:val="00D44015"/>
    <w:rsid w:val="00D461BB"/>
    <w:rsid w:val="00D4676B"/>
    <w:rsid w:val="00D5128A"/>
    <w:rsid w:val="00D576E5"/>
    <w:rsid w:val="00D604BC"/>
    <w:rsid w:val="00D629EA"/>
    <w:rsid w:val="00D644BD"/>
    <w:rsid w:val="00D658B6"/>
    <w:rsid w:val="00D660B4"/>
    <w:rsid w:val="00D70020"/>
    <w:rsid w:val="00D71045"/>
    <w:rsid w:val="00D71983"/>
    <w:rsid w:val="00D7321D"/>
    <w:rsid w:val="00D8006B"/>
    <w:rsid w:val="00D83E6D"/>
    <w:rsid w:val="00D83EAD"/>
    <w:rsid w:val="00D856A9"/>
    <w:rsid w:val="00D955B1"/>
    <w:rsid w:val="00DA2381"/>
    <w:rsid w:val="00DA493C"/>
    <w:rsid w:val="00DA6227"/>
    <w:rsid w:val="00DB0A2B"/>
    <w:rsid w:val="00DB0F79"/>
    <w:rsid w:val="00DB326D"/>
    <w:rsid w:val="00DB471C"/>
    <w:rsid w:val="00DB558C"/>
    <w:rsid w:val="00DB7FD5"/>
    <w:rsid w:val="00DC13DE"/>
    <w:rsid w:val="00DC250A"/>
    <w:rsid w:val="00DC326C"/>
    <w:rsid w:val="00DC400B"/>
    <w:rsid w:val="00DC47D3"/>
    <w:rsid w:val="00DC5962"/>
    <w:rsid w:val="00DC7882"/>
    <w:rsid w:val="00DD3868"/>
    <w:rsid w:val="00DD5DCE"/>
    <w:rsid w:val="00DE5282"/>
    <w:rsid w:val="00DE789B"/>
    <w:rsid w:val="00DF0D51"/>
    <w:rsid w:val="00DF1096"/>
    <w:rsid w:val="00DF151B"/>
    <w:rsid w:val="00DF27C0"/>
    <w:rsid w:val="00DF6271"/>
    <w:rsid w:val="00E04990"/>
    <w:rsid w:val="00E058DC"/>
    <w:rsid w:val="00E073D8"/>
    <w:rsid w:val="00E10DE6"/>
    <w:rsid w:val="00E11F6F"/>
    <w:rsid w:val="00E163CC"/>
    <w:rsid w:val="00E24E2E"/>
    <w:rsid w:val="00E277FD"/>
    <w:rsid w:val="00E30DDF"/>
    <w:rsid w:val="00E31C74"/>
    <w:rsid w:val="00E37532"/>
    <w:rsid w:val="00E408C5"/>
    <w:rsid w:val="00E414C6"/>
    <w:rsid w:val="00E425F9"/>
    <w:rsid w:val="00E44C56"/>
    <w:rsid w:val="00E56F28"/>
    <w:rsid w:val="00E6717C"/>
    <w:rsid w:val="00E6758D"/>
    <w:rsid w:val="00E67DF5"/>
    <w:rsid w:val="00E73656"/>
    <w:rsid w:val="00E85315"/>
    <w:rsid w:val="00E9222E"/>
    <w:rsid w:val="00E949BF"/>
    <w:rsid w:val="00EA2CB3"/>
    <w:rsid w:val="00EA4BCF"/>
    <w:rsid w:val="00EB00DD"/>
    <w:rsid w:val="00EB16BB"/>
    <w:rsid w:val="00EC074B"/>
    <w:rsid w:val="00EC3B76"/>
    <w:rsid w:val="00EC5A0F"/>
    <w:rsid w:val="00EC6DA6"/>
    <w:rsid w:val="00EC6ECA"/>
    <w:rsid w:val="00EC7583"/>
    <w:rsid w:val="00ED0B4B"/>
    <w:rsid w:val="00ED2ADF"/>
    <w:rsid w:val="00ED65E9"/>
    <w:rsid w:val="00EE491B"/>
    <w:rsid w:val="00EF13D2"/>
    <w:rsid w:val="00EF365A"/>
    <w:rsid w:val="00EF690C"/>
    <w:rsid w:val="00F04D2F"/>
    <w:rsid w:val="00F054B3"/>
    <w:rsid w:val="00F05C5F"/>
    <w:rsid w:val="00F11774"/>
    <w:rsid w:val="00F20652"/>
    <w:rsid w:val="00F22331"/>
    <w:rsid w:val="00F22429"/>
    <w:rsid w:val="00F27567"/>
    <w:rsid w:val="00F331DD"/>
    <w:rsid w:val="00F348FD"/>
    <w:rsid w:val="00F42DD8"/>
    <w:rsid w:val="00F4358A"/>
    <w:rsid w:val="00F515AE"/>
    <w:rsid w:val="00F51A3D"/>
    <w:rsid w:val="00F6145D"/>
    <w:rsid w:val="00F65132"/>
    <w:rsid w:val="00F65778"/>
    <w:rsid w:val="00F7248A"/>
    <w:rsid w:val="00F8489D"/>
    <w:rsid w:val="00F85DB8"/>
    <w:rsid w:val="00F87574"/>
    <w:rsid w:val="00F94565"/>
    <w:rsid w:val="00FA38F2"/>
    <w:rsid w:val="00FA4A9E"/>
    <w:rsid w:val="00FA7E9C"/>
    <w:rsid w:val="00FB205A"/>
    <w:rsid w:val="00FB29C1"/>
    <w:rsid w:val="00FB40FD"/>
    <w:rsid w:val="00FB4A5E"/>
    <w:rsid w:val="00FB5B0D"/>
    <w:rsid w:val="00FB5CA3"/>
    <w:rsid w:val="00FC7ED2"/>
    <w:rsid w:val="00FD0298"/>
    <w:rsid w:val="00FD2D11"/>
    <w:rsid w:val="00FD6FCA"/>
    <w:rsid w:val="00FE0D5B"/>
    <w:rsid w:val="00FE2657"/>
    <w:rsid w:val="00FE5212"/>
    <w:rsid w:val="00FF321A"/>
    <w:rsid w:val="00FF4174"/>
    <w:rsid w:val="00FF7A7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8961FE"/>
  <w15:chartTrackingRefBased/>
  <w15:docId w15:val="{1BAB55A3-AF61-49A7-9784-97716A94D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59" w:lineRule="auto"/>
    </w:pPr>
    <w:rPr>
      <w:sz w:val="22"/>
      <w:szCs w:val="22"/>
      <w:lang w:eastAsia="en-US"/>
    </w:rPr>
  </w:style>
  <w:style w:type="paragraph" w:styleId="Kop1">
    <w:name w:val="heading 1"/>
    <w:basedOn w:val="Standaard"/>
    <w:link w:val="Kop1Char"/>
    <w:uiPriority w:val="9"/>
    <w:qFormat/>
    <w:rsid w:val="00B96B0D"/>
    <w:pPr>
      <w:widowControl w:val="0"/>
      <w:spacing w:after="0" w:line="240" w:lineRule="auto"/>
      <w:outlineLvl w:val="0"/>
    </w:pPr>
    <w:rPr>
      <w:rFonts w:ascii="Times New Roman" w:eastAsia="Times New Roman" w:hAnsi="Times New Roman"/>
      <w:b/>
      <w:sz w:val="24"/>
      <w:szCs w:val="20"/>
      <w:lang w:eastAsia="nl-NL"/>
    </w:rPr>
  </w:style>
  <w:style w:type="paragraph" w:styleId="Kop2">
    <w:name w:val="heading 2"/>
    <w:basedOn w:val="Standaard"/>
    <w:next w:val="Standaard"/>
    <w:link w:val="Kop2Char"/>
    <w:uiPriority w:val="9"/>
    <w:unhideWhenUsed/>
    <w:qFormat/>
    <w:rsid w:val="000D0F52"/>
    <w:pPr>
      <w:keepNext/>
      <w:keepLines/>
      <w:spacing w:before="40" w:after="0"/>
      <w:outlineLvl w:val="1"/>
    </w:pPr>
    <w:rPr>
      <w:rFonts w:ascii="Calibri Light" w:eastAsia="Times New Roman" w:hAnsi="Calibri Light"/>
      <w:color w:val="2E74B5"/>
      <w:sz w:val="26"/>
      <w:szCs w:val="26"/>
    </w:rPr>
  </w:style>
  <w:style w:type="paragraph" w:styleId="Kop3">
    <w:name w:val="heading 3"/>
    <w:basedOn w:val="Standaard"/>
    <w:next w:val="Standaard"/>
    <w:link w:val="Kop3Char"/>
    <w:uiPriority w:val="9"/>
    <w:unhideWhenUsed/>
    <w:qFormat/>
    <w:rsid w:val="00E44C5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50B43"/>
    <w:pPr>
      <w:ind w:left="720"/>
      <w:contextualSpacing/>
    </w:pPr>
  </w:style>
  <w:style w:type="character" w:customStyle="1" w:styleId="Kop1Char">
    <w:name w:val="Kop 1 Char"/>
    <w:link w:val="Kop1"/>
    <w:uiPriority w:val="9"/>
    <w:rsid w:val="00B96B0D"/>
    <w:rPr>
      <w:rFonts w:ascii="Times New Roman" w:eastAsia="Times New Roman" w:hAnsi="Times New Roman" w:cs="Times New Roman"/>
      <w:b/>
      <w:sz w:val="24"/>
      <w:szCs w:val="20"/>
      <w:lang w:eastAsia="nl-NL"/>
    </w:rPr>
  </w:style>
  <w:style w:type="character" w:styleId="Hyperlink">
    <w:name w:val="Hyperlink"/>
    <w:uiPriority w:val="99"/>
    <w:unhideWhenUsed/>
    <w:rsid w:val="00B96B0D"/>
    <w:rPr>
      <w:color w:val="0563C1"/>
      <w:u w:val="single"/>
    </w:rPr>
  </w:style>
  <w:style w:type="paragraph" w:styleId="Plattetekstinspringen">
    <w:name w:val="Body Text Indent"/>
    <w:basedOn w:val="Standaard"/>
    <w:link w:val="PlattetekstinspringenChar"/>
    <w:semiHidden/>
    <w:unhideWhenUsed/>
    <w:rsid w:val="0055765F"/>
    <w:pPr>
      <w:spacing w:after="0" w:line="240" w:lineRule="auto"/>
      <w:ind w:left="360"/>
    </w:pPr>
    <w:rPr>
      <w:rFonts w:ascii="Arial" w:eastAsia="Times New Roman" w:hAnsi="Arial"/>
      <w:sz w:val="20"/>
      <w:szCs w:val="20"/>
      <w:lang w:eastAsia="nl-NL"/>
    </w:rPr>
  </w:style>
  <w:style w:type="character" w:customStyle="1" w:styleId="PlattetekstinspringenChar">
    <w:name w:val="Platte tekst inspringen Char"/>
    <w:link w:val="Plattetekstinspringen"/>
    <w:semiHidden/>
    <w:rsid w:val="0055765F"/>
    <w:rPr>
      <w:rFonts w:ascii="Arial" w:eastAsia="Times New Roman" w:hAnsi="Arial" w:cs="Times New Roman"/>
      <w:sz w:val="20"/>
      <w:szCs w:val="20"/>
      <w:lang w:eastAsia="nl-NL"/>
    </w:rPr>
  </w:style>
  <w:style w:type="paragraph" w:styleId="Titel">
    <w:name w:val="Title"/>
    <w:basedOn w:val="Standaard"/>
    <w:next w:val="Standaard"/>
    <w:link w:val="TitelChar"/>
    <w:uiPriority w:val="10"/>
    <w:qFormat/>
    <w:rsid w:val="00731832"/>
    <w:pPr>
      <w:spacing w:after="0" w:line="240" w:lineRule="auto"/>
      <w:contextualSpacing/>
    </w:pPr>
    <w:rPr>
      <w:rFonts w:ascii="Calibri Light" w:eastAsia="Times New Roman" w:hAnsi="Calibri Light"/>
      <w:spacing w:val="-10"/>
      <w:kern w:val="28"/>
      <w:sz w:val="56"/>
      <w:szCs w:val="56"/>
    </w:rPr>
  </w:style>
  <w:style w:type="character" w:customStyle="1" w:styleId="TitelChar">
    <w:name w:val="Titel Char"/>
    <w:link w:val="Titel"/>
    <w:uiPriority w:val="10"/>
    <w:rsid w:val="00731832"/>
    <w:rPr>
      <w:rFonts w:ascii="Calibri Light" w:eastAsia="Times New Roman" w:hAnsi="Calibri Light" w:cs="Times New Roman"/>
      <w:spacing w:val="-10"/>
      <w:kern w:val="28"/>
      <w:sz w:val="56"/>
      <w:szCs w:val="56"/>
    </w:rPr>
  </w:style>
  <w:style w:type="character" w:customStyle="1" w:styleId="Kop2Char">
    <w:name w:val="Kop 2 Char"/>
    <w:link w:val="Kop2"/>
    <w:uiPriority w:val="9"/>
    <w:rsid w:val="000D0F52"/>
    <w:rPr>
      <w:rFonts w:ascii="Calibri Light" w:eastAsia="Times New Roman" w:hAnsi="Calibri Light" w:cs="Times New Roman"/>
      <w:color w:val="2E74B5"/>
      <w:sz w:val="26"/>
      <w:szCs w:val="26"/>
    </w:rPr>
  </w:style>
  <w:style w:type="paragraph" w:styleId="Koptekst">
    <w:name w:val="header"/>
    <w:basedOn w:val="Standaard"/>
    <w:link w:val="KoptekstChar"/>
    <w:uiPriority w:val="99"/>
    <w:unhideWhenUsed/>
    <w:rsid w:val="00547BB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47BBE"/>
  </w:style>
  <w:style w:type="paragraph" w:styleId="Voettekst">
    <w:name w:val="footer"/>
    <w:basedOn w:val="Standaard"/>
    <w:link w:val="VoettekstChar"/>
    <w:uiPriority w:val="99"/>
    <w:unhideWhenUsed/>
    <w:rsid w:val="00547BB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47BBE"/>
  </w:style>
  <w:style w:type="paragraph" w:styleId="Ballontekst">
    <w:name w:val="Balloon Text"/>
    <w:basedOn w:val="Standaard"/>
    <w:link w:val="BallontekstChar"/>
    <w:uiPriority w:val="99"/>
    <w:semiHidden/>
    <w:unhideWhenUsed/>
    <w:rsid w:val="00547BBE"/>
    <w:pPr>
      <w:spacing w:after="0" w:line="240" w:lineRule="auto"/>
    </w:pPr>
    <w:rPr>
      <w:rFonts w:ascii="Segoe UI" w:hAnsi="Segoe UI" w:cs="Segoe UI"/>
      <w:sz w:val="18"/>
      <w:szCs w:val="18"/>
    </w:rPr>
  </w:style>
  <w:style w:type="character" w:customStyle="1" w:styleId="BallontekstChar">
    <w:name w:val="Ballontekst Char"/>
    <w:link w:val="Ballontekst"/>
    <w:uiPriority w:val="99"/>
    <w:semiHidden/>
    <w:rsid w:val="00547BBE"/>
    <w:rPr>
      <w:rFonts w:ascii="Segoe UI" w:hAnsi="Segoe UI" w:cs="Segoe UI"/>
      <w:sz w:val="18"/>
      <w:szCs w:val="18"/>
    </w:rPr>
  </w:style>
  <w:style w:type="character" w:styleId="Verwijzingopmerking">
    <w:name w:val="annotation reference"/>
    <w:basedOn w:val="Standaardalinea-lettertype"/>
    <w:uiPriority w:val="99"/>
    <w:semiHidden/>
    <w:unhideWhenUsed/>
    <w:rsid w:val="000D6B7C"/>
    <w:rPr>
      <w:sz w:val="16"/>
      <w:szCs w:val="16"/>
    </w:rPr>
  </w:style>
  <w:style w:type="paragraph" w:styleId="Tekstopmerking">
    <w:name w:val="annotation text"/>
    <w:basedOn w:val="Standaard"/>
    <w:link w:val="TekstopmerkingChar"/>
    <w:uiPriority w:val="99"/>
    <w:semiHidden/>
    <w:unhideWhenUsed/>
    <w:rsid w:val="000D6B7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D6B7C"/>
    <w:rPr>
      <w:lang w:eastAsia="en-US"/>
    </w:rPr>
  </w:style>
  <w:style w:type="paragraph" w:styleId="Onderwerpvanopmerking">
    <w:name w:val="annotation subject"/>
    <w:basedOn w:val="Tekstopmerking"/>
    <w:next w:val="Tekstopmerking"/>
    <w:link w:val="OnderwerpvanopmerkingChar"/>
    <w:uiPriority w:val="99"/>
    <w:semiHidden/>
    <w:unhideWhenUsed/>
    <w:rsid w:val="000D6B7C"/>
    <w:rPr>
      <w:b/>
      <w:bCs/>
    </w:rPr>
  </w:style>
  <w:style w:type="character" w:customStyle="1" w:styleId="OnderwerpvanopmerkingChar">
    <w:name w:val="Onderwerp van opmerking Char"/>
    <w:basedOn w:val="TekstopmerkingChar"/>
    <w:link w:val="Onderwerpvanopmerking"/>
    <w:uiPriority w:val="99"/>
    <w:semiHidden/>
    <w:rsid w:val="000D6B7C"/>
    <w:rPr>
      <w:b/>
      <w:bCs/>
      <w:lang w:eastAsia="en-US"/>
    </w:rPr>
  </w:style>
  <w:style w:type="paragraph" w:styleId="Plattetekst">
    <w:name w:val="Body Text"/>
    <w:basedOn w:val="Standaard"/>
    <w:link w:val="PlattetekstChar"/>
    <w:uiPriority w:val="99"/>
    <w:semiHidden/>
    <w:unhideWhenUsed/>
    <w:rsid w:val="00C83585"/>
    <w:pPr>
      <w:spacing w:after="120"/>
    </w:pPr>
  </w:style>
  <w:style w:type="character" w:customStyle="1" w:styleId="PlattetekstChar">
    <w:name w:val="Platte tekst Char"/>
    <w:basedOn w:val="Standaardalinea-lettertype"/>
    <w:link w:val="Plattetekst"/>
    <w:uiPriority w:val="99"/>
    <w:semiHidden/>
    <w:rsid w:val="00C83585"/>
    <w:rPr>
      <w:sz w:val="22"/>
      <w:szCs w:val="22"/>
      <w:lang w:eastAsia="en-US"/>
    </w:rPr>
  </w:style>
  <w:style w:type="character" w:customStyle="1" w:styleId="Kop3Char">
    <w:name w:val="Kop 3 Char"/>
    <w:basedOn w:val="Standaardalinea-lettertype"/>
    <w:link w:val="Kop3"/>
    <w:uiPriority w:val="9"/>
    <w:rsid w:val="00E44C56"/>
    <w:rPr>
      <w:rFonts w:asciiTheme="majorHAnsi" w:eastAsiaTheme="majorEastAsia" w:hAnsiTheme="majorHAnsi" w:cstheme="majorBidi"/>
      <w:color w:val="1F4D78" w:themeColor="accent1" w:themeShade="7F"/>
      <w:sz w:val="24"/>
      <w:szCs w:val="24"/>
      <w:lang w:eastAsia="en-US"/>
    </w:rPr>
  </w:style>
  <w:style w:type="paragraph" w:styleId="Kopvaninhoudsopgave">
    <w:name w:val="TOC Heading"/>
    <w:basedOn w:val="Kop1"/>
    <w:next w:val="Standaard"/>
    <w:uiPriority w:val="39"/>
    <w:unhideWhenUsed/>
    <w:qFormat/>
    <w:rsid w:val="00B671FF"/>
    <w:pPr>
      <w:keepNext/>
      <w:keepLines/>
      <w:widowControl/>
      <w:spacing w:before="240" w:line="259" w:lineRule="auto"/>
      <w:outlineLvl w:val="9"/>
    </w:pPr>
    <w:rPr>
      <w:rFonts w:asciiTheme="majorHAnsi" w:eastAsiaTheme="majorEastAsia" w:hAnsiTheme="majorHAnsi" w:cstheme="majorBidi"/>
      <w:b w:val="0"/>
      <w:color w:val="2E74B5" w:themeColor="accent1" w:themeShade="BF"/>
      <w:sz w:val="32"/>
      <w:szCs w:val="32"/>
    </w:rPr>
  </w:style>
  <w:style w:type="paragraph" w:styleId="Inhopg2">
    <w:name w:val="toc 2"/>
    <w:basedOn w:val="Standaard"/>
    <w:next w:val="Standaard"/>
    <w:autoRedefine/>
    <w:uiPriority w:val="39"/>
    <w:unhideWhenUsed/>
    <w:rsid w:val="00B671FF"/>
    <w:pPr>
      <w:spacing w:after="100"/>
      <w:ind w:left="220"/>
    </w:pPr>
  </w:style>
  <w:style w:type="paragraph" w:styleId="Inhopg3">
    <w:name w:val="toc 3"/>
    <w:basedOn w:val="Standaard"/>
    <w:next w:val="Standaard"/>
    <w:autoRedefine/>
    <w:uiPriority w:val="39"/>
    <w:unhideWhenUsed/>
    <w:rsid w:val="00B671FF"/>
    <w:pPr>
      <w:spacing w:after="100"/>
      <w:ind w:left="440"/>
    </w:pPr>
  </w:style>
  <w:style w:type="paragraph" w:styleId="Inhopg1">
    <w:name w:val="toc 1"/>
    <w:basedOn w:val="Standaard"/>
    <w:next w:val="Standaard"/>
    <w:autoRedefine/>
    <w:uiPriority w:val="39"/>
    <w:unhideWhenUsed/>
    <w:rsid w:val="00710AD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3251358">
      <w:bodyDiv w:val="1"/>
      <w:marLeft w:val="0"/>
      <w:marRight w:val="0"/>
      <w:marTop w:val="0"/>
      <w:marBottom w:val="0"/>
      <w:divBdr>
        <w:top w:val="none" w:sz="0" w:space="0" w:color="auto"/>
        <w:left w:val="none" w:sz="0" w:space="0" w:color="auto"/>
        <w:bottom w:val="none" w:sz="0" w:space="0" w:color="auto"/>
        <w:right w:val="none" w:sz="0" w:space="0" w:color="auto"/>
      </w:divBdr>
    </w:div>
    <w:div w:id="533275994">
      <w:bodyDiv w:val="1"/>
      <w:marLeft w:val="0"/>
      <w:marRight w:val="0"/>
      <w:marTop w:val="0"/>
      <w:marBottom w:val="0"/>
      <w:divBdr>
        <w:top w:val="none" w:sz="0" w:space="0" w:color="auto"/>
        <w:left w:val="none" w:sz="0" w:space="0" w:color="auto"/>
        <w:bottom w:val="none" w:sz="0" w:space="0" w:color="auto"/>
        <w:right w:val="none" w:sz="0" w:space="0" w:color="auto"/>
      </w:divBdr>
    </w:div>
    <w:div w:id="557673219">
      <w:bodyDiv w:val="1"/>
      <w:marLeft w:val="0"/>
      <w:marRight w:val="0"/>
      <w:marTop w:val="0"/>
      <w:marBottom w:val="0"/>
      <w:divBdr>
        <w:top w:val="none" w:sz="0" w:space="0" w:color="auto"/>
        <w:left w:val="none" w:sz="0" w:space="0" w:color="auto"/>
        <w:bottom w:val="none" w:sz="0" w:space="0" w:color="auto"/>
        <w:right w:val="none" w:sz="0" w:space="0" w:color="auto"/>
      </w:divBdr>
    </w:div>
    <w:div w:id="871265850">
      <w:bodyDiv w:val="1"/>
      <w:marLeft w:val="0"/>
      <w:marRight w:val="0"/>
      <w:marTop w:val="0"/>
      <w:marBottom w:val="0"/>
      <w:divBdr>
        <w:top w:val="none" w:sz="0" w:space="0" w:color="auto"/>
        <w:left w:val="none" w:sz="0" w:space="0" w:color="auto"/>
        <w:bottom w:val="none" w:sz="0" w:space="0" w:color="auto"/>
        <w:right w:val="none" w:sz="0" w:space="0" w:color="auto"/>
      </w:divBdr>
    </w:div>
    <w:div w:id="117299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91F0A3-78C0-4F94-92BD-E0BD128EC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TotalTime>
  <Pages>9</Pages>
  <Words>2821</Words>
  <Characters>15516</Characters>
  <Application>Microsoft Office Word</Application>
  <DocSecurity>0</DocSecurity>
  <Lines>129</Lines>
  <Paragraphs>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STJ</dc:creator>
  <cp:keywords/>
  <dc:description/>
  <cp:lastModifiedBy>Doorm, L. van</cp:lastModifiedBy>
  <cp:revision>113</cp:revision>
  <cp:lastPrinted>2019-07-29T12:53:00Z</cp:lastPrinted>
  <dcterms:created xsi:type="dcterms:W3CDTF">2021-03-18T14:38:00Z</dcterms:created>
  <dcterms:modified xsi:type="dcterms:W3CDTF">2021-04-01T13:41:00Z</dcterms:modified>
</cp:coreProperties>
</file>